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6827" w14:textId="77777777" w:rsidR="00E70BB1" w:rsidRPr="003D359F" w:rsidRDefault="00E70BB1" w:rsidP="00E70BB1">
      <w:pPr>
        <w:spacing w:after="0" w:line="240" w:lineRule="auto"/>
        <w:jc w:val="center"/>
        <w:rPr>
          <w:rFonts w:ascii="Times New Roman" w:hAnsi="Times New Roman"/>
          <w:spacing w:val="3"/>
          <w:szCs w:val="28"/>
        </w:rPr>
      </w:pPr>
      <w:r w:rsidRPr="003D359F">
        <w:rPr>
          <w:rFonts w:ascii="Times New Roman" w:hAnsi="Times New Roman"/>
          <w:spacing w:val="3"/>
          <w:szCs w:val="28"/>
        </w:rPr>
        <w:t>МИНИСТЕРСТВО КУЛЬТУРЫ САМАРСКОЙ ОБЛАСТИ</w:t>
      </w:r>
    </w:p>
    <w:p w14:paraId="245A68A0" w14:textId="77777777" w:rsidR="00E70BB1" w:rsidRPr="003D359F" w:rsidRDefault="00E70BB1" w:rsidP="00E70BB1">
      <w:pPr>
        <w:spacing w:after="0" w:line="240" w:lineRule="auto"/>
        <w:jc w:val="center"/>
        <w:rPr>
          <w:rFonts w:ascii="Times New Roman" w:hAnsi="Times New Roman"/>
          <w:spacing w:val="3"/>
          <w:szCs w:val="28"/>
        </w:rPr>
      </w:pPr>
      <w:r w:rsidRPr="003D359F">
        <w:rPr>
          <w:rFonts w:ascii="Times New Roman" w:hAnsi="Times New Roman"/>
          <w:spacing w:val="3"/>
          <w:szCs w:val="28"/>
        </w:rPr>
        <w:t>ГБУК «АГЕНТСТВО СОЦИОКУЛЬТУРНЫХ ТЕХНОЛОГИЙ»</w:t>
      </w:r>
    </w:p>
    <w:p w14:paraId="3B6C8E67" w14:textId="77777777" w:rsidR="00E70BB1" w:rsidRPr="003D359F" w:rsidRDefault="00E70BB1" w:rsidP="00E70BB1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</w:p>
    <w:p w14:paraId="4E9FDBCF" w14:textId="77777777" w:rsidR="00E70BB1" w:rsidRPr="003D359F" w:rsidRDefault="00E70BB1" w:rsidP="00E70BB1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</w:p>
    <w:p w14:paraId="65C07E98" w14:textId="77777777" w:rsidR="00E70BB1" w:rsidRPr="003D359F" w:rsidRDefault="00E70BB1" w:rsidP="00E70BB1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</w:p>
    <w:p w14:paraId="24C58ABA" w14:textId="3131E540" w:rsidR="00E70BB1" w:rsidRPr="003D359F" w:rsidRDefault="00E70BB1" w:rsidP="00E70BB1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noProof/>
          <w:spacing w:val="3"/>
          <w:sz w:val="28"/>
          <w:szCs w:val="28"/>
        </w:rPr>
        <w:drawing>
          <wp:inline distT="0" distB="0" distL="0" distR="0" wp14:anchorId="38AE8BFF" wp14:editId="3D8B93F4">
            <wp:extent cx="2510155" cy="25791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75" cy="259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7BE90" w14:textId="7A2CFBEB" w:rsidR="00E70BB1" w:rsidRDefault="00E70BB1" w:rsidP="00E70BB1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</w:p>
    <w:p w14:paraId="2AC94DEC" w14:textId="2EB7CA10" w:rsidR="003D359F" w:rsidRDefault="003D359F" w:rsidP="00E70BB1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</w:p>
    <w:p w14:paraId="5BCF9A28" w14:textId="77777777" w:rsidR="003D359F" w:rsidRPr="003D359F" w:rsidRDefault="003D359F" w:rsidP="00E70BB1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</w:p>
    <w:p w14:paraId="2C066E9C" w14:textId="77777777" w:rsidR="00E70BB1" w:rsidRPr="003D359F" w:rsidRDefault="00E70BB1" w:rsidP="00E70BB1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14:paraId="0DCE176A" w14:textId="77777777" w:rsidR="00E70BB1" w:rsidRPr="003D359F" w:rsidRDefault="00E70BB1" w:rsidP="00E70BB1">
      <w:pPr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3D359F">
        <w:rPr>
          <w:rFonts w:ascii="Times New Roman" w:hAnsi="Times New Roman"/>
          <w:b/>
          <w:spacing w:val="3"/>
          <w:sz w:val="28"/>
          <w:szCs w:val="28"/>
        </w:rPr>
        <w:t>КРУГЛЫЙ СТОЛ</w:t>
      </w:r>
    </w:p>
    <w:p w14:paraId="3664EE96" w14:textId="77777777" w:rsidR="00E70BB1" w:rsidRPr="003D359F" w:rsidRDefault="00E70BB1" w:rsidP="00E70BB1">
      <w:pPr>
        <w:spacing w:after="0"/>
        <w:jc w:val="center"/>
        <w:rPr>
          <w:rFonts w:ascii="Times New Roman" w:hAnsi="Times New Roman"/>
          <w:b/>
          <w:spacing w:val="3"/>
          <w:sz w:val="32"/>
          <w:szCs w:val="28"/>
        </w:rPr>
      </w:pPr>
      <w:r w:rsidRPr="003D359F">
        <w:rPr>
          <w:rFonts w:ascii="Times New Roman" w:hAnsi="Times New Roman"/>
          <w:b/>
          <w:spacing w:val="3"/>
          <w:sz w:val="32"/>
          <w:szCs w:val="28"/>
        </w:rPr>
        <w:t xml:space="preserve">«Я – мастер предприниматель. </w:t>
      </w:r>
    </w:p>
    <w:p w14:paraId="5921C95B" w14:textId="77777777" w:rsidR="00E70BB1" w:rsidRPr="003D359F" w:rsidRDefault="00E70BB1" w:rsidP="00E70BB1">
      <w:pPr>
        <w:spacing w:after="0"/>
        <w:jc w:val="center"/>
        <w:rPr>
          <w:rFonts w:ascii="Times New Roman" w:hAnsi="Times New Roman"/>
          <w:b/>
          <w:spacing w:val="3"/>
          <w:sz w:val="32"/>
          <w:szCs w:val="28"/>
        </w:rPr>
      </w:pPr>
      <w:r w:rsidRPr="003D359F">
        <w:rPr>
          <w:rFonts w:ascii="Times New Roman" w:hAnsi="Times New Roman"/>
          <w:b/>
          <w:spacing w:val="3"/>
          <w:sz w:val="32"/>
          <w:szCs w:val="28"/>
        </w:rPr>
        <w:t>Ремесленник будущего»</w:t>
      </w:r>
    </w:p>
    <w:p w14:paraId="0036923C" w14:textId="77777777" w:rsidR="00E70BB1" w:rsidRPr="003D359F" w:rsidRDefault="00E70BB1" w:rsidP="00E70BB1">
      <w:pPr>
        <w:spacing w:after="0"/>
        <w:jc w:val="center"/>
        <w:rPr>
          <w:rFonts w:ascii="Times New Roman" w:hAnsi="Times New Roman"/>
          <w:b/>
          <w:spacing w:val="3"/>
          <w:sz w:val="28"/>
          <w:szCs w:val="28"/>
        </w:rPr>
      </w:pPr>
    </w:p>
    <w:p w14:paraId="4894CA09" w14:textId="77777777" w:rsidR="00E70BB1" w:rsidRPr="003D359F" w:rsidRDefault="00E70BB1" w:rsidP="00E70BB1">
      <w:pPr>
        <w:spacing w:after="0"/>
        <w:jc w:val="center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spacing w:val="3"/>
          <w:sz w:val="28"/>
          <w:szCs w:val="28"/>
        </w:rPr>
        <w:t xml:space="preserve">в рамках </w:t>
      </w:r>
      <w:r w:rsidRPr="003D359F">
        <w:rPr>
          <w:rFonts w:ascii="Times New Roman" w:hAnsi="Times New Roman"/>
          <w:spacing w:val="3"/>
          <w:sz w:val="28"/>
          <w:szCs w:val="28"/>
          <w:lang w:val="en-US"/>
        </w:rPr>
        <w:t>IV</w:t>
      </w:r>
      <w:r w:rsidRPr="003D359F">
        <w:rPr>
          <w:rFonts w:ascii="Times New Roman" w:hAnsi="Times New Roman"/>
          <w:spacing w:val="3"/>
          <w:sz w:val="28"/>
          <w:szCs w:val="28"/>
        </w:rPr>
        <w:t xml:space="preserve"> Межрегиональной выставки-ярмарки </w:t>
      </w:r>
    </w:p>
    <w:p w14:paraId="2B243AE8" w14:textId="77777777" w:rsidR="00B81A27" w:rsidRPr="003D359F" w:rsidRDefault="00E70BB1" w:rsidP="00E70BB1">
      <w:pPr>
        <w:spacing w:after="0"/>
        <w:jc w:val="center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spacing w:val="3"/>
          <w:sz w:val="28"/>
          <w:szCs w:val="28"/>
        </w:rPr>
        <w:t xml:space="preserve">изделий мастеров декоративно-прикладного творчества </w:t>
      </w:r>
    </w:p>
    <w:p w14:paraId="0F1784A1" w14:textId="3735EF25" w:rsidR="00E70BB1" w:rsidRPr="003D359F" w:rsidRDefault="00E70BB1" w:rsidP="00E70BB1">
      <w:pPr>
        <w:spacing w:after="0"/>
        <w:jc w:val="center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spacing w:val="3"/>
          <w:sz w:val="28"/>
          <w:szCs w:val="28"/>
        </w:rPr>
        <w:t xml:space="preserve">и традиционных ремесел </w:t>
      </w:r>
    </w:p>
    <w:p w14:paraId="1447CFAF" w14:textId="77777777" w:rsidR="00E70BB1" w:rsidRPr="003D359F" w:rsidRDefault="00E70BB1" w:rsidP="00E70BB1">
      <w:pPr>
        <w:spacing w:after="0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3D359F">
        <w:rPr>
          <w:rFonts w:ascii="Times New Roman" w:hAnsi="Times New Roman"/>
          <w:b/>
          <w:spacing w:val="3"/>
          <w:sz w:val="28"/>
          <w:szCs w:val="28"/>
        </w:rPr>
        <w:t>«Рождественские узоры Поволжья»</w:t>
      </w:r>
    </w:p>
    <w:p w14:paraId="21F73315" w14:textId="77777777" w:rsidR="00E70BB1" w:rsidRPr="003D359F" w:rsidRDefault="00E70BB1" w:rsidP="00E70BB1">
      <w:pPr>
        <w:spacing w:after="0"/>
        <w:jc w:val="center"/>
        <w:rPr>
          <w:rFonts w:ascii="Times New Roman" w:hAnsi="Times New Roman"/>
          <w:spacing w:val="3"/>
          <w:sz w:val="28"/>
          <w:szCs w:val="28"/>
        </w:rPr>
      </w:pPr>
    </w:p>
    <w:p w14:paraId="236F838C" w14:textId="77777777" w:rsidR="00E70BB1" w:rsidRPr="003D359F" w:rsidRDefault="00E70BB1" w:rsidP="00E70BB1">
      <w:pPr>
        <w:jc w:val="center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spacing w:val="3"/>
          <w:sz w:val="28"/>
          <w:szCs w:val="28"/>
        </w:rPr>
        <w:t>14 декабря 2019 года</w:t>
      </w:r>
    </w:p>
    <w:p w14:paraId="6F5980FC" w14:textId="57B63CB4" w:rsidR="0092259C" w:rsidRPr="003D359F" w:rsidRDefault="0092259C" w:rsidP="00A52EB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  <w:u w:val="single"/>
        </w:rPr>
      </w:pPr>
    </w:p>
    <w:p w14:paraId="0543BAA8" w14:textId="52275315" w:rsidR="0092259C" w:rsidRPr="003D359F" w:rsidRDefault="0092259C" w:rsidP="00A52EB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  <w:u w:val="single"/>
        </w:rPr>
      </w:pPr>
    </w:p>
    <w:p w14:paraId="49AB2019" w14:textId="44FB4642" w:rsidR="00822978" w:rsidRPr="003D359F" w:rsidRDefault="00822978" w:rsidP="00A52EB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  <w:u w:val="single"/>
        </w:rPr>
      </w:pPr>
    </w:p>
    <w:p w14:paraId="76C33062" w14:textId="4659E246" w:rsidR="00822978" w:rsidRDefault="00822978" w:rsidP="00A52EB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  <w:u w:val="single"/>
        </w:rPr>
      </w:pPr>
    </w:p>
    <w:p w14:paraId="014A66EF" w14:textId="1E5B8796" w:rsidR="003D359F" w:rsidRDefault="003D359F" w:rsidP="00A52EB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  <w:u w:val="single"/>
        </w:rPr>
      </w:pPr>
    </w:p>
    <w:p w14:paraId="386D5824" w14:textId="55DB2977" w:rsidR="003D359F" w:rsidRDefault="003D359F" w:rsidP="00A52EB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  <w:u w:val="single"/>
        </w:rPr>
      </w:pPr>
    </w:p>
    <w:p w14:paraId="53D2AE38" w14:textId="77777777" w:rsidR="003D359F" w:rsidRPr="003D359F" w:rsidRDefault="003D359F" w:rsidP="00A52EBE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  <w:u w:val="single"/>
        </w:rPr>
      </w:pPr>
    </w:p>
    <w:p w14:paraId="3A90AD01" w14:textId="54727B13" w:rsidR="00B81A27" w:rsidRPr="003D359F" w:rsidRDefault="0092259C" w:rsidP="003D359F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Самара, 2020 г.</w:t>
      </w:r>
      <w:r w:rsidR="00B81A2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 w:type="page"/>
      </w:r>
    </w:p>
    <w:p w14:paraId="47757554" w14:textId="6BE71E76" w:rsidR="007E5A55" w:rsidRPr="003D359F" w:rsidRDefault="003D359F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lastRenderedPageBreak/>
        <w:t xml:space="preserve">Кравченко </w:t>
      </w:r>
      <w:r w:rsidR="00B45FAC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Ольга Викторовна </w:t>
      </w:r>
      <w:r w:rsidR="00B45FAC"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>(</w:t>
      </w:r>
      <w:r w:rsidR="00B45FAC" w:rsidRPr="003D359F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директор ГБУК АСТ, модератор)</w:t>
      </w:r>
      <w:r w:rsidR="00B45FAC"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>:</w:t>
      </w:r>
    </w:p>
    <w:p w14:paraId="0022E9DE" w14:textId="52436E31" w:rsidR="007E5A55" w:rsidRPr="003D359F" w:rsidRDefault="00B45FA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Здравствуйте дорогие друзья, уважаемые колле</w:t>
      </w:r>
      <w:r w:rsidR="007943C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ги, я очень рада вас всех видеть здесь сегодня за нашим круглым столом!</w:t>
      </w:r>
    </w:p>
    <w:p w14:paraId="22A3A8DF" w14:textId="25EC32E7" w:rsidR="001151B7" w:rsidRPr="003D359F" w:rsidRDefault="007943CE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Подобные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круглые столы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 «Рождественских узорах» мы проводим </w:t>
      </w:r>
      <w:r w:rsidR="00CF336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регулярно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3D731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Обязательно ведем запись, все это</w:t>
      </w:r>
      <w:r w:rsidR="00E64F8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дальнейшем </w:t>
      </w:r>
      <w:r w:rsidR="003D731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хранится в нашем архиве.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работе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прошло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кругло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стол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ы </w:t>
      </w:r>
      <w:r w:rsidR="0076177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достаточно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много 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внимания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удел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ли 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вопросам поддержки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художественных промыслов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регионах</w:t>
      </w:r>
      <w:r w:rsidR="0076177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1151B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развитию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декоративно-прикладного искусства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целом, делая особый упор на х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удожественно-эстетическ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краеведчески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особенност</w:t>
      </w:r>
      <w:r w:rsidR="00CE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56728EA9" w14:textId="0A6849FA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Сегодня </w:t>
      </w:r>
      <w:r w:rsidR="00E354C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я предлагаю 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вам </w:t>
      </w:r>
      <w:r w:rsidR="00E354C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побеседовать на такую</w:t>
      </w:r>
      <w:r w:rsidR="001151B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тему: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«</w:t>
      </w:r>
      <w:r w:rsidR="00AC608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</w:t>
      </w:r>
      <w:r w:rsidR="00E160A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C608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E160A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C608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мастер-предприниматель.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Ремесленник</w:t>
      </w:r>
      <w:r w:rsidR="00AC608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будущего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».</w:t>
      </w:r>
    </w:p>
    <w:p w14:paraId="0FE614BC" w14:textId="70E2DAB3" w:rsidR="003A2D7C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Почему мы выбрали именно эту тему. Дело в том, что в последнее время</w:t>
      </w:r>
      <w:r w:rsidR="00DD520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мы постоянно сталкиваемся с тем, что в 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обществе мастеров возникает потребность понимания своего статуса. </w:t>
      </w:r>
      <w:r w:rsidR="001A432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понятие</w:t>
      </w:r>
      <w:r w:rsidR="00B45DD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должно иметь под собой некую юридическую платформу, юридическую базу. </w:t>
      </w:r>
      <w:r w:rsidR="00DF0E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огда мы начинаем говорить о том, что промыслы</w:t>
      </w:r>
      <w:r w:rsidR="00B45DD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нужно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поддерживать 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развивать 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–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никто не против. Все понимают, что это </w:t>
      </w:r>
      <w:r w:rsidR="0059697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действительно необходимо,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C83B6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никто не </w:t>
      </w:r>
      <w:r w:rsidR="00C87BB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знает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как </w:t>
      </w:r>
      <w:r w:rsidR="0059697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именно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="00C83B6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нужно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сделать</w:t>
      </w:r>
      <w:r w:rsidR="0059697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!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38CB860C" w14:textId="77777777" w:rsidR="001A4326" w:rsidRPr="003D359F" w:rsidRDefault="00C87BBB" w:rsidP="00A52E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Давайте поразмышляем, т</w:t>
      </w:r>
      <w:r w:rsidR="0059697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 ч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же это так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ое «промыслы», насколько это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3A2D7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актуально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современном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контексте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кто же такие мастера, как их идентифицировать, каким образом применить к ним существующее законодательство </w:t>
      </w:r>
      <w:r w:rsidR="002910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–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либо</w:t>
      </w:r>
      <w:r w:rsidR="00FF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же необходимо </w:t>
      </w:r>
      <w:r w:rsidR="002910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доработать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его на фед</w:t>
      </w:r>
      <w:r w:rsidR="00FF06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еральном и региональном уровнях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так, чтобы оно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учитывало интересы </w:t>
      </w:r>
      <w:r w:rsidR="002910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этой категории людей.</w:t>
      </w:r>
    </w:p>
    <w:p w14:paraId="0758CA77" w14:textId="69E567CB" w:rsidR="005D36B0" w:rsidRPr="003D359F" w:rsidRDefault="00FF06B3" w:rsidP="00DA58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последнее время я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всё </w:t>
      </w:r>
      <w:r w:rsidR="00CE6D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чаще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участвую в </w:t>
      </w:r>
      <w:r w:rsidR="00CE6D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различных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совещаниях, рабочих встреч</w:t>
      </w:r>
      <w:r w:rsidR="00CE6D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ах. 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сейчас, к сожалению, я понимаю, что чем больше м</w:t>
      </w:r>
      <w:r w:rsidR="002910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 об этом говорим, тем дальше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 этой проблематики уходим. 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о-первых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2910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надо сказать, что э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очень </w:t>
      </w:r>
      <w:r w:rsidR="00EA2D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многослойная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проблема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она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объяснима за 5 минут. Для того</w:t>
      </w:r>
      <w:r w:rsidR="00B45F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чтобы её объяснить людям, которые могут как-то повлиять,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чем-то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помочь или каким-то образо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 скорректировать существующее з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аконодательство в части улучшения, в части придания дополни</w:t>
      </w:r>
      <w:r w:rsidR="002910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тельных возможностей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мастерам</w:t>
      </w:r>
      <w:r w:rsidR="005661C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ремесленникам</w:t>
      </w:r>
      <w:r w:rsidR="00C1561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ужно научиться разговаривать с законодателями, с теми, от кого действительно многое зависит. </w:t>
      </w:r>
      <w:r w:rsidR="00EA2D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аучиться доносить до них наши мысли, а не просто красивые лозунги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DA52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Промыслы</w:t>
      </w:r>
      <w:r w:rsidR="002F3C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gramStart"/>
      <w:r w:rsidR="00DA52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2F3C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A52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</w:t>
      </w:r>
      <w:proofErr w:type="gramEnd"/>
      <w:r w:rsidR="00DA52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наше всё! Это наша старина!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 это всё продолжаем и развивае</w:t>
      </w:r>
      <w:r w:rsidR="005D36B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="00DA52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!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B155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Да, мы действительно это делаем. Но </w:t>
      </w:r>
      <w:r w:rsidR="00EA2D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просто говорить</w:t>
      </w:r>
      <w:r w:rsidR="00DA58F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B155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это недостаточно.</w:t>
      </w:r>
    </w:p>
    <w:p w14:paraId="373F321C" w14:textId="07B14E3F" w:rsidR="00F82B01" w:rsidRPr="003D359F" w:rsidRDefault="007B4358" w:rsidP="00A52EBE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Д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авайте сейчас взглянем на 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ситуацию с позиции - а 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чего мы хоте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ли бы видеть для себя в будущем?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Вот именно с позиции ремесленничества. 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Н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ынешнее законодательство всё дальше уходит от понятия «народные художественные промыслы» и «мастер». И всё больше и больше мы слышим 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сейчас 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такие понятия, как «рукоделие»</w:t>
      </w:r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и «</w:t>
      </w:r>
      <w:proofErr w:type="spellStart"/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хендмейд</w:t>
      </w:r>
      <w:proofErr w:type="spellEnd"/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»,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которые микшируют понятие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«на</w:t>
      </w:r>
      <w:r w:rsidR="00F82B01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родные художественные промыслы». Э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то нек</w:t>
      </w:r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е </w:t>
      </w:r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обобщенные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поняти</w:t>
      </w:r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я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 котор</w:t>
      </w:r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ы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е очень многогранн</w:t>
      </w:r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ы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е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 всеобъемлющ</w:t>
      </w:r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е.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Мы </w:t>
      </w:r>
      <w:r w:rsidR="004D1D3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все дальше 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уходим от понятия «</w:t>
      </w:r>
      <w:r w:rsidR="001C7643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М</w:t>
      </w:r>
      <w:r w:rsidR="00B1559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астер». К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огда мы говорим «</w:t>
      </w:r>
      <w:r w:rsidR="001C7643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м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астер», мы понимаем под этим понятием «мастер декоративно-прикладного искусства»</w:t>
      </w:r>
      <w:r w:rsidR="00B1559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или «мастер народных художественных промыслов»</w:t>
      </w:r>
      <w:r w:rsidR="001C7643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.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1C7643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К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огда мы говорим «ремесленник»,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мы говорим </w:t>
      </w:r>
      <w:r w:rsidR="00F82B01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уже 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об экономическом п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онятии. Потому что ремесленник – </w:t>
      </w:r>
      <w:r w:rsidR="007E5A55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это тот, кто занимается ремесленным трудом</w:t>
      </w:r>
      <w:r w:rsidR="002F56F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 не обязательно художественным.</w:t>
      </w:r>
    </w:p>
    <w:p w14:paraId="768ABE87" w14:textId="1ED962B6" w:rsidR="0089319B" w:rsidRPr="003D359F" w:rsidRDefault="007E5A55" w:rsidP="00A52E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Более того, 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в с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ередине </w:t>
      </w:r>
      <w:r w:rsidR="0089319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20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20-го года многие из вас столкнутся с проблемой, которая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возникнет</w:t>
      </w:r>
      <w:r w:rsidR="003B3719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с вступлением</w:t>
      </w:r>
      <w:r w:rsidR="008F091B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в силу </w:t>
      </w:r>
      <w:r w:rsidR="00D10794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Федерального закона </w:t>
      </w:r>
      <w:r w:rsidR="003B3719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«</w:t>
      </w:r>
      <w:r w:rsidR="00D10794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 самозанятых</w:t>
      </w:r>
      <w:r w:rsidR="003B3719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»</w:t>
      </w:r>
      <w:r w:rsidR="00D375C9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. </w:t>
      </w:r>
      <w:r w:rsidR="006F028A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Теперь т</w:t>
      </w:r>
      <w:r w:rsidR="00F877DA"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от</w:t>
      </w:r>
      <w:r w:rsidRPr="003D359F">
        <w:rPr>
          <w:rStyle w:val="a9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 кто будет заниматься коммерческой деятельностью, но при этом не будет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зарегистрирован, рискует попасть под законодательные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санкции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То есть, получается, что этот человек уже становится вне юридического поля. А как мы понимаем, основная масса мастеров</w:t>
      </w:r>
      <w:r w:rsidR="00206C7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она как раз из этого сектора. </w:t>
      </w:r>
    </w:p>
    <w:p w14:paraId="0B9CC47E" w14:textId="2F6E22A3" w:rsidR="00DE3470" w:rsidRPr="003D359F" w:rsidRDefault="00D544D3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Уважаемые коллеги,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 собрались здесь</w:t>
      </w:r>
      <w:r w:rsidR="00E73D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именно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для того, чтобы наиболее ярко,</w:t>
      </w:r>
      <w:r w:rsidR="00A97A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четко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емко высказать</w:t>
      </w:r>
      <w:r w:rsidR="00721E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то, что нас не устраивает. </w:t>
      </w:r>
      <w:r w:rsidR="00DE347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конечно же, </w:t>
      </w:r>
      <w:r w:rsidR="00D167A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поделиться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тем</w:t>
      </w:r>
      <w:r w:rsidR="00D167A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хорошим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277B5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чего мы уже успели добиться</w:t>
      </w:r>
      <w:r w:rsidR="00DE347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этом я очень рассчитываю н</w:t>
      </w:r>
      <w:r w:rsidR="00D1079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наших гостей из регионов. </w:t>
      </w:r>
      <w:r w:rsidR="00721E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Конечно же,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там есть </w:t>
      </w:r>
      <w:r w:rsidR="003134A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свои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проблемы, но</w:t>
      </w:r>
      <w:r w:rsidR="00A97A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ведь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есть и позитивный опыт. </w:t>
      </w:r>
    </w:p>
    <w:p w14:paraId="182ABD43" w14:textId="613524E2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Сейчас я хочу предоставить слово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Чертыковцевой</w:t>
      </w:r>
      <w:proofErr w:type="spellEnd"/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Татьяне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Александровне - вице-президенту ассоциации Ремесленная палата Самарской области,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члену международной академии ремесел. </w:t>
      </w:r>
    </w:p>
    <w:p w14:paraId="3AAB829D" w14:textId="1F545E96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Татьяна Александровна, и вообще палата ремесел</w:t>
      </w:r>
      <w:r w:rsidR="00A97A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2B375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</w:t>
      </w:r>
      <w:r w:rsidR="001C76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наши давние партнёры. Мы всегда советуемся, консультируемся</w:t>
      </w:r>
      <w:r w:rsidR="001C76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пытаемся найти 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бщее понимание в целях дальнейшего развития событий. Татьяна Александровна была на </w:t>
      </w:r>
      <w:r w:rsidR="00E323B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последних </w:t>
      </w:r>
      <w:r w:rsidR="00E723F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ремесленных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форумах</w:t>
      </w:r>
      <w:r w:rsidR="008F091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F299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обладает определенным количеством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новой </w:t>
      </w:r>
      <w:r w:rsidR="00AF299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для всех нас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информации</w:t>
      </w:r>
      <w:r w:rsidR="00AF299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Татьяна Александровна, я 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ас прошу, пожалуйста познакомьте</w:t>
      </w:r>
      <w:r w:rsidR="00D1079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 с этой информацией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AF299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0C4B0969" w14:textId="612C0513" w:rsidR="007E5A55" w:rsidRPr="003D359F" w:rsidRDefault="007E5A55" w:rsidP="00A52EBE">
      <w:pPr>
        <w:shd w:val="clear" w:color="auto" w:fill="FFFFFF" w:themeFill="background1"/>
        <w:spacing w:after="0" w:line="360" w:lineRule="auto"/>
        <w:ind w:right="-57" w:firstLine="709"/>
        <w:jc w:val="both"/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Татьяна Александровна</w:t>
      </w:r>
      <w:r w:rsidR="00D10794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</w:t>
      </w:r>
      <w:proofErr w:type="spellStart"/>
      <w:r w:rsidR="00D10794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Чертыковцева</w:t>
      </w:r>
      <w:proofErr w:type="spellEnd"/>
      <w:r w:rsidR="000B3777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(Вице-президент ассоциации «Ремесленная палата Самарской области», к.э.н.,</w:t>
      </w:r>
      <w:r w:rsidR="00A94286" w:rsidRPr="003D359F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член Международной Академии ремесел)</w:t>
      </w:r>
      <w:r w:rsidR="00D10794" w:rsidRPr="003D359F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:</w:t>
      </w:r>
    </w:p>
    <w:p w14:paraId="35B4C0E9" w14:textId="0C313643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Добрый день, коллеги. Я вас сразу хочу попросить выделить мне больше времени, чем предусмотрено регламентом, иначе не стоит даже начинать. Потому что новост</w:t>
      </w:r>
      <w:r w:rsidR="00C1561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 конгресса достаточно объемн</w:t>
      </w:r>
      <w:r w:rsidR="00C1561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72597439" w14:textId="5038C3B5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02D8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настоящее время единой системы поддержки ремесленного предпринимательства в нашей стране не существует. Имеется статья 23 Закона «</w:t>
      </w:r>
      <w:r w:rsidR="006942A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поддержке малого бизнеса», но она не легализует, не закрепляет юридический статус ремесленника, как предпринимателя, она только дает региональным властям право поддерживать своих мастеров-ремесленников. Более 65 регионов нашей страны этим правом </w:t>
      </w:r>
      <w:r w:rsidR="00FF541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уже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воспользовались, Самарская область, к сожалению, нет. В настоящее время, с 2017 года, эта система в России начинает</w:t>
      </w:r>
      <w:r w:rsidR="002F03A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выстраиваться</w:t>
      </w:r>
      <w:r w:rsidR="00FF541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2F03A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она ориентирована на положения конвенции ЮНЕСКО «</w:t>
      </w:r>
      <w:r w:rsidR="006942A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нематериальном культурном наследии». </w:t>
      </w:r>
    </w:p>
    <w:p w14:paraId="713F1043" w14:textId="25B78476" w:rsidR="006F028A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Речь идет о самобытности культурного наследия регионов внутри страны, а не страны в целом. Р</w:t>
      </w:r>
      <w:r w:rsidR="00C1561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оссийская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Ф</w:t>
      </w:r>
      <w:r w:rsidR="00C1561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едерация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конвенцию по охране нематериального культурного наследия подписала, но до сих пор не ратифицировала, поскольку российское законодательство к защите ремесленного предпринимателя пока не готово – мы не имеем соответствующего Патентного закона, но имеем закон об НХП, который</w:t>
      </w:r>
      <w:r w:rsidR="00636E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 положениями конвенции не согласуется. Нам нужно несколько лет на изменение законодательства.</w:t>
      </w:r>
    </w:p>
    <w:p w14:paraId="7FC15C08" w14:textId="11FAE55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</w:t>
      </w:r>
      <w:r w:rsidR="00DB24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лижайшие три года должны, наконец, произойти </w:t>
      </w:r>
      <w:r w:rsidR="006803A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некоторые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изменения в законодательстве в пользу ремесленного мастера, как хранителя аутентичных культурных и исторических ценностей своей территории. Президентом страны подписано решение о проведении подряд</w:t>
      </w:r>
      <w:r w:rsidR="006803A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«Года народной культуры» в 2020 году к «Году народного творчества и нематериального культурного наследия» в 2022 году. В течение этих лет должны быть приняты меры по развитию и поддержке ремесел, как части нематериального культурного наследия.</w:t>
      </w:r>
    </w:p>
    <w:p w14:paraId="37F495F8" w14:textId="61FE919A" w:rsidR="00FA3E1A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подразумевается под нематериальным культурным наследием. Различают два вида нематериального культурного наследия</w:t>
      </w:r>
      <w:r w:rsidR="001D496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наследия, имеющего для региона этнографическую и краеведческую культурно-историческую ценность. </w:t>
      </w:r>
      <w:r w:rsidR="001D496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Первое</w:t>
      </w:r>
      <w:r w:rsidR="0015637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– </w:t>
      </w:r>
      <w:r w:rsidR="001D496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</w:t>
      </w:r>
      <w:r w:rsidR="0015637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танцы, песни и т.д.</w:t>
      </w:r>
      <w:r w:rsidR="001D496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часть ремесленного наследия – это то, что относится к этнографии и краеведению. То есть исторические корни культурного наследия. Предполагается, что государство его б</w:t>
      </w:r>
      <w:r w:rsidR="00D1079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удет поддерживать. Это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направление, поддержка которого</w:t>
      </w:r>
      <w:r w:rsidR="00B402C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осуществляется государственными структурами. Такими, как например, Агентство социокультурных те</w:t>
      </w:r>
      <w:r w:rsidR="007328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хнологий. Надеемся, что ему буду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="007328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оказаны</w:t>
      </w:r>
      <w:r w:rsidR="00B402C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328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дополнительные меры поддержки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3D2A16B2" w14:textId="43052ED8" w:rsidR="007E5A55" w:rsidRPr="003D359F" w:rsidRDefault="001577F6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Здесь имеются в</w:t>
      </w:r>
      <w:r w:rsidR="001904D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виду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мастера и ремесленники, которые работают по сохранению этих исторических корней, но не предполагается никакая реализация их продукции, то есть без выхода на рынок. Мы об этом сегодня не </w:t>
      </w:r>
      <w:r w:rsidR="00FA3E1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будем вести речь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Мы говорим о второй половине. Вторая половина, так называемые</w:t>
      </w:r>
      <w:r w:rsidR="00B402C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F7E4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живые ремесла</w:t>
      </w:r>
      <w:r w:rsidR="005F7E4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» </w:t>
      </w:r>
      <w:proofErr w:type="gramStart"/>
      <w:r w:rsidR="005F7E4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5C70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</w:t>
      </w:r>
      <w:proofErr w:type="gramEnd"/>
      <w:r w:rsidR="005C70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те мастера, которые владеют навыками и умениями местных региональных ремесел, спрос на продукцию которых ещё существует или его можно возродить. </w:t>
      </w:r>
      <w:r w:rsidR="00066A9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="007E25A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мастера</w:t>
      </w:r>
      <w:r w:rsidR="007E25A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производящие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продукцию, </w:t>
      </w:r>
      <w:r w:rsidR="00066A9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которую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буд</w:t>
      </w:r>
      <w:r w:rsidR="009D2F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 покупать. 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десь предлагаются </w:t>
      </w:r>
      <w:r w:rsidR="00A942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такие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меры поддержки</w:t>
      </w:r>
      <w:r w:rsidR="00A942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proofErr w:type="gramStart"/>
      <w:r w:rsidR="00A942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как 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proofErr w:type="gramEnd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коммерциализация традиционных ремесел» и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«монетизация ремесленных технологий». </w:t>
      </w:r>
      <w:r w:rsidR="00066A9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значит, </w:t>
      </w:r>
      <w:r w:rsidR="00066A9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что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должны быть меры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государственн</w:t>
      </w:r>
      <w:r w:rsidR="00066A9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ой поддержки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которые позволяют мастеру создать своё дело, свой бизнес и выйти с ним на рынок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«монетизация» </w:t>
      </w:r>
      <w:proofErr w:type="gramStart"/>
      <w:r w:rsidR="0071105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</w:t>
      </w:r>
      <w:proofErr w:type="gramEnd"/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66A9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 меры, которые должны помочь ему </w:t>
      </w:r>
      <w:r w:rsidR="00066A9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свою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продукцию успешно сбывать. </w:t>
      </w:r>
    </w:p>
    <w:p w14:paraId="12B58F12" w14:textId="7B138BBD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Соответственно дальше вступает в силу </w:t>
      </w:r>
      <w:r w:rsidR="00A942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уже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другой документ, это комиссия по коммерции и развитию регионов </w:t>
      </w:r>
      <w:r w:rsidR="00D1079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–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организация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ЮНКТАД. 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емесленный 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конгресс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Санкт-Петербурге начался с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темы о том,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что главным понятием для нас становится понятие интеллектуальной собственности. </w:t>
      </w:r>
      <w:r w:rsidR="00FF782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сли </w:t>
      </w:r>
      <w:r w:rsidR="00CA6A0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какой-то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продукт или товар выход</w:t>
      </w:r>
      <w:r w:rsidR="00CA6A0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 на рынок, он должен быть </w:t>
      </w:r>
      <w:r w:rsidR="00453A9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обязательно </w:t>
      </w:r>
      <w:r w:rsidR="005D34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зарегистрирован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 объект интеллектуальной собственности. </w:t>
      </w:r>
      <w:r w:rsidR="001C41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требование защиты прав потребителя. Наша продукция не сертифицируется по обычным правилам, но покупатель должен знать, что он покупает подлинное изделие.</w:t>
      </w:r>
      <w:r w:rsidR="00361E2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 не перекупленное из Китая, не фальсифицированное. Поэтому подтверждением является</w:t>
      </w:r>
      <w:r w:rsidR="0061661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документ об интеллектуальной собственности. </w:t>
      </w:r>
      <w:r w:rsidR="0061661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 И мы видим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61661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у нас в нашем патентном законодательстве есть коммерческие способы защиты интеллектуальной собственности, но у нас нет тех способов,</w:t>
      </w:r>
      <w:r w:rsidR="0061661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которые защищают </w:t>
      </w:r>
      <w:r w:rsidR="00E1143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сами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ремесла. Традиционные ремесла конкретных регионов, которые имеют право носить имя региона.</w:t>
      </w:r>
      <w:r w:rsidR="0061661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всем известная гастрономия – бургундские вина, и ремесла – брюссельские кружева и т.д. </w:t>
      </w:r>
      <w:r w:rsidR="00CD61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</w:t>
      </w:r>
      <w:r w:rsidR="009D6B7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емесло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привязанн</w:t>
      </w:r>
      <w:r w:rsidR="009D6B7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 имени региона. Т</w:t>
      </w:r>
      <w:r w:rsidR="0071105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есть нематериальное культурное наследие – </w:t>
      </w:r>
      <w:r w:rsidR="007F217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идея, построенная на поддержке ремесел, связанных с именем своей территории.</w:t>
      </w:r>
    </w:p>
    <w:p w14:paraId="5A3E684D" w14:textId="5525E0D3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Эта тема очень большая</w:t>
      </w:r>
      <w:r w:rsidR="008B635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И,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если будут желающие, если будет какой-то интерес</w:t>
      </w:r>
      <w:r w:rsidR="006A3F7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 вашей стороны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то мы готовы прочитать хоть</w:t>
      </w:r>
      <w:r w:rsidR="00DE21F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почасовой курс, хоть недельный. Но это тема, в которую, к сожалению</w:t>
      </w:r>
      <w:r w:rsidR="006404A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DE21F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5686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просто необходимо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входить. </w:t>
      </w:r>
    </w:p>
    <w:p w14:paraId="273425BF" w14:textId="7C713837" w:rsidR="0081669A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DE21F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вторая половина</w:t>
      </w:r>
      <w:r w:rsidR="0081669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которая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касается юридического статуса. </w:t>
      </w:r>
      <w:r w:rsidR="00A0447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 такое понятие, как «самозанятость»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1698C6B6" w14:textId="04ECB172" w:rsidR="006404A2" w:rsidRPr="003D359F" w:rsidRDefault="006404A2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 конгрессе, на совещании в Министерстве, российским правительством велась речь о том, что внутри понятия «самозанятость» надо выделить понятие «ремесленник» с отдельными льготами именно для этого мастера. Потому что, в отличии от любого другого самозанятого, только ремесленный мастер владеет умениями и навыками, которые пришли от предков и которые он передает</w:t>
      </w:r>
      <w:r w:rsidR="00556B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следующему поколению.</w:t>
      </w:r>
      <w:r w:rsidR="00556B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вот на этой основе ему</w:t>
      </w:r>
      <w:r w:rsidR="00556B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должна</w:t>
      </w:r>
      <w:r w:rsidR="00556B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быть оказана отдельная льгота и специальная поддержка.</w:t>
      </w:r>
    </w:p>
    <w:p w14:paraId="7E0C020A" w14:textId="412A35AF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Понятие статуса самозанятости в Самарскую область приходит</w:t>
      </w:r>
      <w:r w:rsidR="00FC6A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="00FC6A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404A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2020 </w:t>
      </w:r>
      <w:r w:rsidR="00D1079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года.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Министерство начинает разрабатывать правовые основы для Самарских мастеров, </w:t>
      </w:r>
      <w:r w:rsidR="006404A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нормативы, каким образом этот самозанятый будет работать на </w:t>
      </w:r>
      <w:r w:rsidR="007A42D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территории </w:t>
      </w:r>
      <w:r w:rsidR="006404A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Самарской </w:t>
      </w:r>
      <w:r w:rsidR="007A42D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области.</w:t>
      </w:r>
    </w:p>
    <w:p w14:paraId="2DB7363D" w14:textId="28E97839" w:rsidR="00DC606E" w:rsidRPr="003D359F" w:rsidRDefault="00FF0F7A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Так какие же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льготы полагаются на региональном уровне в тех регионах, где принят перечень</w:t>
      </w:r>
      <w:r w:rsidR="001904DD" w:rsidRPr="001904D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904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видов ремесленной деятельности</w:t>
      </w:r>
      <w:r w:rsidR="00514D6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Рассмотрим на примере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="00DC606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анкт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-Петербург</w:t>
      </w:r>
      <w:r w:rsidR="00514D6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1021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льготы по участию в выставочной деятельности</w:t>
      </w:r>
      <w:r w:rsidR="001021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компенсация расходов. Та</w:t>
      </w:r>
      <w:r w:rsidR="001021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же льгота на регистрацию объектов интеллектуальной собственности</w:t>
      </w:r>
      <w:r w:rsidR="001021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: 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сли мастер регистрирует свою интеллектуальную собственность, свои технологи</w:t>
      </w:r>
      <w:r w:rsidR="00D7541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и,</w:t>
      </w:r>
      <w:r w:rsidR="001021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все расходы</w:t>
      </w:r>
      <w:r w:rsidR="001021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904D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региональное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правительство</w:t>
      </w:r>
      <w:r w:rsidR="001021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9B70A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ему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компенсирует. Это могут быть льготы по аренде, льготы по использованию энергоресурсов и так далее. Но все эти льготы возможны только в том случае, если на территории принят и утвержден местный перечень видов ремесленной деятельности. </w:t>
      </w:r>
      <w:r w:rsidR="00E61F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ам, где он действует, это возможно. У нас </w:t>
      </w:r>
      <w:r w:rsidR="00E61F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Самарской области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пока этот перечень</w:t>
      </w:r>
      <w:r w:rsidR="00E61F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 принят</w:t>
      </w:r>
      <w:r w:rsidR="00E61F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 последнем заседании Думы обещали, что в </w:t>
      </w:r>
      <w:r w:rsidR="00AE19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2020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году мы такой</w:t>
      </w:r>
      <w:r w:rsidR="00E61F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перечень</w:t>
      </w:r>
      <w:r w:rsidR="00E61F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 определенными льготами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всё-таки получим.</w:t>
      </w:r>
      <w:r w:rsidR="00E61F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 какими-то, пока не знаем с какими, льготами. </w:t>
      </w:r>
    </w:p>
    <w:p w14:paraId="799517D0" w14:textId="77777777" w:rsidR="00681848" w:rsidRDefault="00DC606E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еждународный опыт развития туризма показывает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что</w:t>
      </w:r>
      <w:r w:rsidR="0022414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904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тот регион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онкурентоспособен в туризме, где туризм построен вокруг своих местных ремесел. Он </w:t>
      </w:r>
      <w:r w:rsidR="001C0C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начинается не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 скоростных поездов</w:t>
      </w:r>
      <w:r w:rsidR="001C0C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высотных гостиниц</w:t>
      </w:r>
      <w:r w:rsidR="001C0C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А начинается он с того места, где есть ремесло, которое продвигают, популяризируют.</w:t>
      </w:r>
      <w:r w:rsidR="0022414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Ремесло,</w:t>
      </w:r>
      <w:r w:rsidR="0022414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которое</w:t>
      </w:r>
      <w:r w:rsidR="0022414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носит свое имя. И вот туда едет</w:t>
      </w:r>
      <w:r w:rsidR="0022414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турист.</w:t>
      </w:r>
      <w:r w:rsidR="0022414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Там он покупает продукцию, там он обеспечивает </w:t>
      </w:r>
      <w:r w:rsidR="009B70A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доходы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</w:t>
      </w:r>
      <w:r w:rsidR="009B70A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соответственно </w:t>
      </w:r>
      <w:r w:rsidR="0068184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растет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налогооблагаемая база</w:t>
      </w:r>
      <w:r w:rsidR="0022414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0052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для региона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A443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45EA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Как раз о документе ЮНКТАД я хотела бы </w:t>
      </w:r>
      <w:r w:rsidR="009973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рас</w:t>
      </w:r>
      <w:r w:rsidR="00545EA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сказать</w:t>
      </w:r>
      <w:r w:rsidR="005B286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подробнее</w:t>
      </w:r>
      <w:r w:rsidR="00545EA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В этом документе, развивающем положения о нематериальном культурном наследии, идет </w:t>
      </w:r>
      <w:r w:rsidR="0068184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речь </w:t>
      </w:r>
      <w:r w:rsidR="00545EA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 провенансах (запомните этот термин, мы к нему будем возвращаться</w:t>
      </w:r>
      <w:r w:rsidR="00B42C7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). П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од этим </w:t>
      </w:r>
      <w:r w:rsidR="00B42C7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термином подразумевается местная гастрономия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A443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EB4FD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местная кухня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ее рецептура,</w:t>
      </w:r>
      <w:r w:rsidR="00A443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местные ремесленные технологии, то есть провенансы. Но только те, у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которых принадлежность к данному региону можно документально доказать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подтвердить,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 исторически на </w:t>
      </w:r>
      <w:r w:rsidR="005B286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данной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территори</w:t>
      </w:r>
      <w:r w:rsidR="007405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 ремесло существовало.</w:t>
      </w:r>
      <w:r w:rsidR="00A443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405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Вот 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них </w:t>
      </w:r>
      <w:r w:rsidR="005B286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будет распространяться господдержка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 них распространяется </w:t>
      </w:r>
      <w:r w:rsidR="005B286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также </w:t>
      </w:r>
      <w:r w:rsidR="009973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поддержка ЮНЕСКО.</w:t>
      </w:r>
      <w:r w:rsidR="001630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6349ECF0" w14:textId="7E608D9B" w:rsidR="008D41BD" w:rsidRPr="003D359F" w:rsidRDefault="009973E1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Итак, </w:t>
      </w:r>
      <w:r w:rsidR="001630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верн</w:t>
      </w:r>
      <w:r w:rsidR="001712B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ем</w:t>
      </w:r>
      <w:r w:rsidR="001630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ся к понятию 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нематериальное культурное наследие</w:t>
      </w:r>
      <w:r w:rsidR="001630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».</w:t>
      </w:r>
      <w:r w:rsidR="001712B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C61C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огда мы говорим 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материальное 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аследие</w:t>
      </w:r>
      <w:r w:rsidR="00283C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»,</w:t>
      </w:r>
      <w:r w:rsidR="00E22E9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2C092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мы знаем, что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здесь </w:t>
      </w:r>
      <w:r w:rsidR="005B286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должен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быть </w:t>
      </w:r>
      <w:r w:rsidR="002C092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какой-то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материальный артефакт.</w:t>
      </w:r>
      <w:r w:rsidR="00C030E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C61C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может быть какое-то</w:t>
      </w:r>
      <w:r w:rsidR="00D6033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изделие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например</w:t>
      </w:r>
      <w:r w:rsidR="002C092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игрушка,</w:t>
      </w:r>
      <w:r w:rsidR="002602D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ковка</w:t>
      </w:r>
      <w:r w:rsidR="00C61C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2C092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да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всё</w:t>
      </w:r>
      <w:r w:rsidR="00C61C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 угодно</w:t>
      </w:r>
      <w:r w:rsidR="002C092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! Все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="004F516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объект материальный.</w:t>
      </w:r>
      <w:r w:rsidR="002602D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CF7A3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Например,</w:t>
      </w:r>
      <w:r w:rsidR="002602D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сыр, изготовленный по </w:t>
      </w:r>
      <w:r w:rsidR="00EB7F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определенной</w:t>
      </w:r>
      <w:r w:rsidR="00C61C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технологии. А</w:t>
      </w:r>
      <w:r w:rsidR="00EB7F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когда мы говорим 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нематериальный объект</w:t>
      </w:r>
      <w:r w:rsidR="00EB7F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C030E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CF7A3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 говорим о рецептуре изготовления вот этого сыра</w:t>
      </w:r>
      <w:r w:rsidR="00C61C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C030E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который позволяет по</w:t>
      </w:r>
      <w:r w:rsidR="004F516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этому рецепту сделать </w:t>
      </w:r>
      <w:r w:rsidR="00CF7A3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точно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такую же головку сыра. </w:t>
      </w:r>
      <w:r w:rsidR="00CF7A3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сли мы говорим о промысле</w:t>
      </w:r>
      <w:r w:rsidR="00EB7F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EB7F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апример, Вологодское кружево</w:t>
      </w:r>
      <w:r w:rsidR="00C61C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то это техника изготовления именно этого, Вологодского кружева. А не какого-то другого.</w:t>
      </w:r>
      <w:r w:rsidR="00F2018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EB7F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уже идея, это описание технологии. Она не материальна.</w:t>
      </w:r>
      <w:r w:rsidR="00F2018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Её защитить</w:t>
      </w:r>
      <w:r w:rsidR="00F2018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можно только</w:t>
      </w:r>
      <w:r w:rsidR="00CF7A3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 объект интеллектуальной собственности. Вот поэтому главным становится патентный</w:t>
      </w:r>
      <w:r w:rsidR="00C030E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закон.</w:t>
      </w:r>
    </w:p>
    <w:p w14:paraId="547BDCF8" w14:textId="4A7F8887" w:rsidR="004B12DA" w:rsidRPr="003D359F" w:rsidRDefault="00C61CEF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нашем законодательстве есть 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статья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«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аименование места происхождения товара»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но с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ейчас по решению Думы 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законодательство дорабатывают</w:t>
      </w:r>
      <w:r w:rsidR="00C20C7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этой части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щё есть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такое понятие, как 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географическое указание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Это как раз для ремесленников. Географическое указание на происхождение ремесла.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Еще есть такое понятие, как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традиционные знания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Но такого закона у нас вообще нет</w:t>
      </w:r>
      <w:r w:rsidR="0073318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 сожалению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</w:t>
      </w:r>
      <w:r w:rsidR="00A2657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собенность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этих законов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том,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 в них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F33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регион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заинтересован бол</w:t>
      </w:r>
      <w:r w:rsidR="0073318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ьше</w:t>
      </w:r>
      <w:r w:rsidR="00DF33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чем</w:t>
      </w:r>
      <w:r w:rsidR="00DF33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сам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мастер.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Поэтому регион должен </w:t>
      </w:r>
      <w:r w:rsidR="001712B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помогать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мастеру, который владеет таким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ремеслом. Материально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о</w:t>
      </w:r>
      <w:r w:rsidR="004B12D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рганизационно, да как угодно! Но помогать просто необходимо!</w:t>
      </w:r>
    </w:p>
    <w:p w14:paraId="26138EE7" w14:textId="675AD640" w:rsidR="00E84C05" w:rsidRPr="003D359F" w:rsidRDefault="004B12DA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Приведу пример - </w:t>
      </w:r>
      <w:r w:rsidR="00DF33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есть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мастер, он заинтересован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продаже своего изделия.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E84C0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сли это изделие будет называться не просто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гобелен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», 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например, </w:t>
      </w:r>
      <w:r w:rsidR="003E46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гобелен Самарский</w:t>
      </w:r>
      <w:r w:rsidR="003E46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т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 это даёт </w:t>
      </w:r>
      <w:r w:rsidR="003E46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определенно </w:t>
      </w:r>
      <w:proofErr w:type="spellStart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</w:t>
      </w:r>
      <w:r w:rsidR="00DF33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льшую</w:t>
      </w:r>
      <w:proofErr w:type="spellEnd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ценность этому изделию.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Но для мастера</w:t>
      </w:r>
      <w:r w:rsidR="003E46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даже для объединения мастеров</w:t>
      </w:r>
      <w:r w:rsidR="003E46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F33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эта разница не столь ощутим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А вот для региона, если у него есть такой промысел</w:t>
      </w:r>
      <w:r w:rsidR="00DF33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есть принципиальная разница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Сюда едут туристы и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соответственно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растут налоги. Вот для региона это </w:t>
      </w:r>
      <w:r w:rsidR="00DF33D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уже становится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интересно. И </w:t>
      </w:r>
      <w:r w:rsidR="00D6033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тогда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регион должен поддерживать это ремесло.</w:t>
      </w:r>
      <w:r w:rsidR="00EB0D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тогда </w:t>
      </w:r>
      <w:r w:rsidR="007E5A55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не брать налоги с мастера, а брать налоги с туристов. </w:t>
      </w:r>
    </w:p>
    <w:p w14:paraId="575DF3FB" w14:textId="704ED23D" w:rsidR="00747772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В мире </w:t>
      </w:r>
      <w:r w:rsidR="00E84C05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уже есть очень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большая практика. У нас пока </w:t>
      </w:r>
      <w:r w:rsidR="009E0A11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есть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только один</w:t>
      </w:r>
      <w:r w:rsidR="00BC58C7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феноменальный пример </w:t>
      </w:r>
      <w:proofErr w:type="gramStart"/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- это</w:t>
      </w:r>
      <w:proofErr w:type="gramEnd"/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Тульская область.</w:t>
      </w:r>
      <w:r w:rsidR="00BC58C7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Правда, министерство культуры Тул</w:t>
      </w:r>
      <w:r w:rsidR="00F4405D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ьской области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потратило на этот проект</w:t>
      </w:r>
      <w:r w:rsidR="00E732A3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больше 10 лет. Были собраны все традиционные ремесла</w:t>
      </w:r>
      <w:r w:rsidR="00E732A3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региона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. Все зарегистрировали, как наименование места происхождения, а имея зарегистрированные</w:t>
      </w:r>
      <w:r w:rsidR="00726BD5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как нематериальные активы, они получили право на помощь</w:t>
      </w:r>
      <w:r w:rsidR="00726BD5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ЮНЕСКО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. </w:t>
      </w:r>
      <w:r w:rsidR="00726BD5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 о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ни её получили. </w:t>
      </w:r>
      <w:r w:rsidR="004E41BA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результате сегодня Тула </w:t>
      </w:r>
      <w:r w:rsidR="00E732A3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–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это</w:t>
      </w:r>
      <w:r w:rsidR="00E732A3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город</w:t>
      </w:r>
      <w:r w:rsidR="00726BD5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который имеет поддержку ЮНЕСКО,</w:t>
      </w:r>
      <w:r w:rsidR="00E732A3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город</w:t>
      </w:r>
      <w:r w:rsidR="00726BD5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который имеет поддержку национального правительства. Город,</w:t>
      </w:r>
      <w:r w:rsidR="00E732A3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676AC6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в котором теперь проходит большое количество 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международны</w:t>
      </w:r>
      <w:r w:rsidR="00676AC6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х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событи</w:t>
      </w:r>
      <w:r w:rsidR="00676AC6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й - 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фестивал</w:t>
      </w:r>
      <w:r w:rsidR="00676AC6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 конгресс</w:t>
      </w:r>
      <w:r w:rsidR="00676AC6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ы</w:t>
      </w:r>
      <w:r w:rsidR="00E732A3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 так далее.</w:t>
      </w:r>
      <w:r w:rsidR="00E732A3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747772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С большим потоком туристов. </w:t>
      </w:r>
      <w:r w:rsidR="00726BD5"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С</w:t>
      </w:r>
      <w:r w:rsidRPr="003D359F">
        <w:rPr>
          <w:rStyle w:val="aa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оответственно музеи, мастерские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A3651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магазины, где реализуются товары </w:t>
      </w:r>
      <w:r w:rsidR="0074777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мастеров и ремесленников</w:t>
      </w:r>
      <w:r w:rsidR="00A3651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4777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тоже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процветают. </w:t>
      </w:r>
    </w:p>
    <w:p w14:paraId="4A65C9A3" w14:textId="0687CACF" w:rsidR="00A31920" w:rsidRPr="003D359F" w:rsidRDefault="00CF42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таких вот брендов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Туле </w:t>
      </w:r>
      <w:r w:rsidR="00C820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 сегодняшний день уже </w:t>
      </w:r>
      <w:r w:rsidR="0074777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десять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Есть старинные</w:t>
      </w:r>
      <w:r w:rsidR="004E41BA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4E41BA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="00C820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</w:t>
      </w:r>
      <w:r w:rsidR="0099552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первую очередь Тульский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самовар,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99552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Тульский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пряник </w:t>
      </w:r>
      <w:proofErr w:type="gramStart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99552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</w:t>
      </w:r>
      <w:proofErr w:type="gramEnd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4777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уже</w:t>
      </w:r>
      <w:r w:rsidR="0099552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что называется,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классика.</w:t>
      </w:r>
      <w:r w:rsidR="0099552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А </w:t>
      </w:r>
      <w:r w:rsidR="00C820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ведь </w:t>
      </w:r>
      <w:r w:rsidR="0099552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еще </w:t>
      </w:r>
      <w:r w:rsidR="004E41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есть </w:t>
      </w:r>
      <w:r w:rsidR="004E41BA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бренды </w:t>
      </w:r>
      <w:r w:rsidR="0099552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маленьких городах Тульской области</w:t>
      </w:r>
      <w:r w:rsidR="005E144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726B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E144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Например,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spellStart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фи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лимоновская</w:t>
      </w:r>
      <w:proofErr w:type="spellEnd"/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игрушка из деревни Ф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илимоново</w:t>
      </w:r>
      <w:r w:rsidR="004E41BA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Белевский продукт. Сейчас мы все на прилавках магазинов видим Белевскую пастилу</w:t>
      </w:r>
      <w:r w:rsidR="0074777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1001C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Рецепт б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ыл восстановлен в</w:t>
      </w:r>
      <w:r w:rsidR="001001C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городе </w:t>
      </w:r>
      <w:proofErr w:type="spellStart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Белёве</w:t>
      </w:r>
      <w:proofErr w:type="spellEnd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регистрация за счет правительства, </w:t>
      </w:r>
      <w:r w:rsidR="006F40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за счет правительства же разрабатывался фирменный стиль и упаковка.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Этим знаком </w:t>
      </w:r>
      <w:r w:rsidR="001001C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теперь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может пользоваться и большая кондитерская фабрика в Белеве</w:t>
      </w:r>
      <w:r w:rsidR="006F40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отдельные ремесленники, которые делают такие же пряники, </w:t>
      </w:r>
      <w:r w:rsidR="001001C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тоже</w:t>
      </w:r>
      <w:r w:rsidR="001001C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F40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их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продают</w:t>
      </w:r>
      <w:r w:rsidR="006F40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единственное требование к ним -</w:t>
      </w:r>
      <w:r w:rsidR="001001C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они должны раб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отать только в Тульской области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не за ее пределами. И они должны строго соблюдать рецептуру.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проверяется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случае нарушения достаточно жестко карается. </w:t>
      </w:r>
      <w:r w:rsidR="005E144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</w:t>
      </w:r>
      <w:r w:rsidR="005E144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те меры</w:t>
      </w:r>
      <w:r w:rsidR="006F40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5E144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которые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E144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позволили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Туле, Тульской области официально</w:t>
      </w:r>
      <w:r w:rsidR="00232AA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войти </w:t>
      </w:r>
      <w:r w:rsidR="006F40D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тройку самых</w:t>
      </w:r>
      <w:r w:rsidR="00232AA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36FA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стремительно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экономически развивающихся регионов России. </w:t>
      </w:r>
    </w:p>
    <w:p w14:paraId="3DF549CE" w14:textId="7BF246AE" w:rsidR="004276EC" w:rsidRPr="003D359F" w:rsidRDefault="007A7DF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роме </w:t>
      </w:r>
      <w:r w:rsidR="001F39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Тулы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есть</w:t>
      </w:r>
      <w:r w:rsidR="001F39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конечно</w:t>
      </w:r>
      <w:r w:rsidR="001F39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F39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нас и другой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опыт использования</w:t>
      </w:r>
      <w:r w:rsidR="001F39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интеллектуальной собственности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E607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Например</w:t>
      </w:r>
      <w:r w:rsidR="00A319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знакомые 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уже 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многим школы Санкт-П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етербурга</w:t>
      </w:r>
      <w:r w:rsidR="00A319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это тоже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продукт интеллектуальной собственности</w:t>
      </w:r>
      <w:r w:rsidR="00A319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4D3A0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Они представляют р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ождественские игрушки</w:t>
      </w:r>
      <w:r w:rsidR="00A319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которые сейчас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снова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319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ходят в моду, 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сегодня </w:t>
      </w:r>
      <w:r w:rsidR="00036FA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 вновь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возвращаемся к елочным игрушкам ручной работы</w:t>
      </w:r>
      <w:r w:rsidR="004C229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Т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акая школа есть</w:t>
      </w:r>
      <w:r w:rsidR="00A90F6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у нас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Самаре.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4C229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ейчас практически в любом серьезном сувенирном магазине вы увидите эти самые елочные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игрушки Петербургских ремесленников. </w:t>
      </w:r>
      <w:r w:rsidR="00036FA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 п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остроено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это так – </w:t>
      </w:r>
      <w:r w:rsidR="00036FA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наменитая мастер Александра Дубровина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разработала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целую коллекцию таких игрушек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Ангелы</w:t>
      </w:r>
      <w:r w:rsidR="00036FA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медвежата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клоуны</w:t>
      </w:r>
      <w:r w:rsidR="00036FA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так далее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Десяток образов, которые утверждены, как традиционные Петербуржские.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4C229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вторские права сохраняются за ней,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E144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хотя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сама она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тиражом не занимается. 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 согласованию с автором</w:t>
      </w:r>
      <w:r w:rsidR="00B372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права на использование </w:t>
      </w:r>
      <w:r w:rsidR="00D171E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этой коллекции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переданы в ремесленные артели Санкт-Петербурга,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которые </w:t>
      </w:r>
      <w:r w:rsidR="00D6033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изготавливают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этих кукол,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171E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соответственно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продают</w:t>
      </w:r>
      <w:r w:rsidR="00D171E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их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Но с каждой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171E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реализованной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игрушки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Дубровина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имеет</w:t>
      </w:r>
      <w:r w:rsidR="00D171E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как автор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свой процент.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свою очередь артели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зарегистрировали эти игрушки</w:t>
      </w:r>
      <w:r w:rsidR="004C229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</w:t>
      </w:r>
      <w:r w:rsidR="00D31E3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свой промышленный образец. Поэтому это их интеллектуальная собственность. </w:t>
      </w:r>
    </w:p>
    <w:p w14:paraId="061D4AA4" w14:textId="74D3966D" w:rsidR="006E0520" w:rsidRPr="003D359F" w:rsidRDefault="004276E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от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перед нами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стоят куклы. Е</w:t>
      </w:r>
      <w:r w:rsidR="004D3A0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щё один известный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всем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бренд,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который начинался ещё в девяностые годы. Это «Потешный промысел»</w:t>
      </w:r>
      <w:r w:rsidR="0069108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 р</w:t>
      </w:r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емесленная фирма в Санкт-Петербурге. 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ни первыми начали делать </w:t>
      </w:r>
      <w:r w:rsidR="0069108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подобные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ку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клы </w:t>
      </w:r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 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фарфоровы</w:t>
      </w:r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основание</w:t>
      </w:r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это 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</w:t>
      </w:r>
      <w:r w:rsidR="004D3A0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образ Петербуржской знати,</w:t>
      </w:r>
      <w:r w:rsidR="004D3A0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русской знати времен Александра Невского.</w:t>
      </w:r>
      <w:r w:rsidR="004D3A0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3D1D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Так б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ыла</w:t>
      </w:r>
      <w:r w:rsidR="004D3A0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целая война</w:t>
      </w:r>
      <w:r w:rsidR="0069108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!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Потому что</w:t>
      </w:r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 только эти куклы</w:t>
      </w:r>
      <w:r w:rsidR="004D3A0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стали популярны, только ленивый</w:t>
      </w:r>
      <w:r w:rsidR="003D1D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 копировал их и не пытался продавать</w:t>
      </w:r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Ф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ирма</w:t>
      </w:r>
      <w:r w:rsidR="003D1D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9108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итоге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отстояла все авторские права</w:t>
      </w:r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все патентные права принадлежат предприятию</w:t>
      </w:r>
      <w:r w:rsidR="003D1D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«Потешный промысел». </w:t>
      </w:r>
    </w:p>
    <w:p w14:paraId="2CC53126" w14:textId="762E6444" w:rsidR="007E5A55" w:rsidRPr="003D359F" w:rsidRDefault="00183E23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А 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от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две игрушки</w:t>
      </w:r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gramStart"/>
      <w:r w:rsidR="006E05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</w:t>
      </w:r>
      <w:proofErr w:type="gramEnd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дипломные работы студентов колледжа сервисных технологий.</w:t>
      </w:r>
      <w:r w:rsidR="009128A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этом случае студенты законы не наруш</w:t>
      </w:r>
      <w:r w:rsidR="00B04CC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или</w:t>
      </w:r>
      <w:r w:rsidR="00461B3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т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.к. они не будут продавать </w:t>
      </w:r>
      <w:r w:rsidR="00B04CC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данные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куклы. Куклы представлены на экзаменационную комиссию и сейчас они 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выставлены </w:t>
      </w:r>
      <w:r w:rsidR="00461B3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нас 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музее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Но здесь тем не менее</w:t>
      </w:r>
      <w:r w:rsidR="00AA34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есть 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одно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нарушение. Там указан автор</w:t>
      </w:r>
      <w:r w:rsidR="00B04CC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студент, указан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преподаватель. Но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нигде не сказано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работа выполнена в качестве копии на изделия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B04CC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отешный промысел». Вот это</w:t>
      </w:r>
      <w:r w:rsidR="00B3790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принципе как </w:t>
      </w:r>
      <w:r w:rsidR="00B3790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уважение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авторских прав и интеллектуальной собственности</w:t>
      </w:r>
      <w:r w:rsidR="00B3790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должн</w:t>
      </w:r>
      <w:r w:rsidR="00B3790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="00FE43E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быть</w:t>
      </w:r>
      <w:r w:rsidR="00B3790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обязательно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23FB41CB" w14:textId="77777777" w:rsidR="007E5A55" w:rsidRPr="003D359F" w:rsidRDefault="009B3B6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 В.</w:t>
      </w:r>
      <w:r w:rsidR="007E5A55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Кравченко:</w:t>
      </w:r>
    </w:p>
    <w:p w14:paraId="7917CB0E" w14:textId="209A572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Я прошу прощения, в качестве примера хотела бы уточнить – мы все прекрасно </w:t>
      </w:r>
      <w:r w:rsidR="0021601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знаем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промыслы</w:t>
      </w:r>
      <w:r w:rsidR="00596C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нижегородские,</w:t>
      </w:r>
      <w:r w:rsidR="00596C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</w:t>
      </w:r>
      <w:r w:rsidR="00596C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же хохлома. И очень часто художники </w:t>
      </w:r>
      <w:r w:rsidR="000E76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ими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пользуются.</w:t>
      </w:r>
      <w:r w:rsidR="00596C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CC59E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отому что это классическая школа</w:t>
      </w:r>
      <w:r w:rsidR="000E76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596C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есть</w:t>
      </w:r>
      <w:r w:rsidR="000E76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специальные обучающие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программы, в последнее время они</w:t>
      </w:r>
      <w:r w:rsidR="006667B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активно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внедряются </w:t>
      </w:r>
      <w:r w:rsidR="006667B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образовательный процесс. </w:t>
      </w:r>
      <w:r w:rsidR="000E76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дети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студенты этому учатся.</w:t>
      </w:r>
      <w:r w:rsidR="00596C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Вот скажите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596C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как им</w:t>
      </w:r>
      <w:r w:rsidR="00596CA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быть с этим знанием дальше</w:t>
      </w:r>
      <w:r w:rsidR="006B10B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?</w:t>
      </w:r>
    </w:p>
    <w:p w14:paraId="6BF35289" w14:textId="77777777" w:rsidR="005316C5" w:rsidRDefault="005316C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</w:p>
    <w:p w14:paraId="20D5CEC6" w14:textId="625B8467" w:rsidR="007E5A55" w:rsidRPr="003D359F" w:rsidRDefault="009B3B6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Т.А. </w:t>
      </w:r>
      <w:proofErr w:type="spellStart"/>
      <w:r w:rsidR="007E5A55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Че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ртыковцева</w:t>
      </w:r>
      <w:proofErr w:type="spellEnd"/>
      <w:r w:rsidR="007E5A55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456A50FB" w14:textId="1598C2C0" w:rsidR="00DB27D8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5316C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данном случае</w:t>
      </w:r>
      <w:r w:rsidR="0032653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E76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очередной раз мы видим разрыв между школой и производством.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Конечно, это наша классическая школа. Если человек обучается, </w:t>
      </w:r>
      <w:r w:rsidR="00B63F5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будет профессиональным мастером</w:t>
      </w:r>
      <w:r w:rsidR="000E76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данного ремесла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Естественно, он получает знания о гжели, палехе</w:t>
      </w:r>
      <w:r w:rsidR="00B63F5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т.д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4F348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в дипломе он должен иметь </w:t>
      </w:r>
      <w:r w:rsidR="004F348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соответствующую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запись, что он этот курс прошел. Но. </w:t>
      </w:r>
      <w:r w:rsidR="000E76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Если он выпускается, например, как мастер городецкой росписи</w:t>
      </w:r>
      <w:r w:rsidR="007C4D1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с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овершенно непонятно, что с этим делать</w:t>
      </w:r>
      <w:r w:rsidR="000E76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дальше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Потому что в этом статусе он может только поехать в город Городец и </w:t>
      </w:r>
      <w:r w:rsidR="0044592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пытаться там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44592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трудоустроиться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Но, скорее всего, там хватает и своих</w:t>
      </w:r>
      <w:r w:rsidR="00DB27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мастеров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1AB178DD" w14:textId="14802ED6" w:rsidR="007E5A55" w:rsidRPr="003D359F" w:rsidRDefault="004F348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проблема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том, что в Самарской области, как и в</w:t>
      </w:r>
      <w:r w:rsidR="00DB27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 многих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других регионах, 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есть свои традиционные ремесла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которые обязательно должны быть включены в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образовательный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процес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с. Либо каким-то другим образом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44592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транслирова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ться, чтобы у мастера было право на свой, самобытный местный аутентичный вид ремесла.</w:t>
      </w:r>
    </w:p>
    <w:p w14:paraId="25767B4C" w14:textId="04908CCA" w:rsidR="007E5A55" w:rsidRPr="003D359F" w:rsidRDefault="00547CDA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Далее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какие меры предполагаются</w:t>
      </w:r>
      <w:r w:rsidR="004F348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для поддержки</w:t>
      </w:r>
      <w:r w:rsidR="0026113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ремесленничества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Поскольку мастера либо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вообще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 имеют своей мастерской,</w:t>
      </w:r>
      <w:r w:rsidR="004F348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либо имеют совсем маленькую мастерскую,</w:t>
      </w:r>
      <w:r w:rsidR="004F348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рамках ЮНЕСКО,</w:t>
      </w:r>
      <w:r w:rsidR="0026113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или в рамках международной практики,</w:t>
      </w:r>
      <w:r w:rsidR="0026113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создаются так называемые культурно-креативные</w:t>
      </w:r>
      <w:r w:rsidR="0078372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пространств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(в России есть отдельные примеры)</w:t>
      </w:r>
      <w:r w:rsidR="009250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Э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некая площадка или</w:t>
      </w:r>
      <w:r w:rsidR="0012132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парк, в котором </w:t>
      </w:r>
      <w:r w:rsidR="009250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присутствуют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четыре обязательные составляющие.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о-первых, обязательно должен быть музей истории местных ремесел.</w:t>
      </w:r>
      <w:r w:rsidR="00F13BC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83B1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меется в виду не музей,</w:t>
      </w:r>
      <w:r w:rsidR="00883B1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де в запасниках </w:t>
      </w:r>
      <w:r w:rsidR="009B3B6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хранятся какие-то образцы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а именно музей</w:t>
      </w:r>
      <w:r w:rsidR="009250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883B1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котором вы </w:t>
      </w:r>
      <w:r w:rsidR="009250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можете</w:t>
      </w:r>
      <w:r w:rsidR="00883B1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узнать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 эта технология работает.</w:t>
      </w:r>
      <w:r w:rsidR="00F13BC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ознакомиться с именами мастеров прошлого и даже</w:t>
      </w:r>
      <w:r w:rsidR="009250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может быть научиться, или по крайней мере увидеть</w:t>
      </w:r>
      <w:r w:rsidR="00883B1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 это живет в деле. То есть это как раз те ремесла, которые относятся к живым, которые могут выйти на рынок</w:t>
      </w:r>
      <w:r w:rsidR="000C055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а значит с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могут продаваться.</w:t>
      </w:r>
    </w:p>
    <w:p w14:paraId="4D64D140" w14:textId="1AF2C8B2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Второе</w:t>
      </w:r>
      <w:r w:rsidR="00547CD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68615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это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сами производства. Это могут быть и самостоятельные большие предприятия,</w:t>
      </w:r>
      <w:r w:rsidR="0068615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мануфактуры</w:t>
      </w:r>
      <w:r w:rsidR="00547CD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ртели надомников</w:t>
      </w:r>
      <w:r w:rsidR="00547CD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и</w:t>
      </w:r>
      <w:r w:rsidR="00AE44B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ли </w:t>
      </w:r>
      <w:r w:rsidR="0068615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коворкинг</w:t>
      </w:r>
      <w:r w:rsidR="0068615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42267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Что под этим подразумевается.</w:t>
      </w:r>
      <w:r w:rsidR="0064442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42267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сли</w:t>
      </w:r>
      <w:r w:rsidR="0064442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 мастера нет возможности брать учеников, или как-то себя показать на своей собственной территории, в мастерской</w:t>
      </w:r>
      <w:r w:rsidR="00547CD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 он берет себе </w:t>
      </w:r>
      <w:r w:rsidR="00142B1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определенное количество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времени на площадке этого парка,</w:t>
      </w:r>
      <w:r w:rsidR="00AE44B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проводит мастер-классы, выставки и презентации, организовывает</w:t>
      </w:r>
      <w:r w:rsidR="00AE44B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обучение</w:t>
      </w:r>
      <w:r w:rsidR="00547CD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п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ользуясь этой площадкой</w:t>
      </w:r>
      <w:r w:rsidR="001A5A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2247FC1F" w14:textId="30694268" w:rsidR="00547CDA" w:rsidRPr="003D359F" w:rsidRDefault="00E5016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третьих</w:t>
      </w:r>
      <w:proofErr w:type="gramEnd"/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бязательно</w:t>
      </w:r>
      <w:r w:rsidR="00AE44B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должен быть центр обучения.</w:t>
      </w:r>
      <w:r w:rsidR="00AE44B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ричём обучение от разных мастер-классов д</w:t>
      </w:r>
      <w:r w:rsidR="001A5A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полного курса получения профессионального образования и даже сдачи экзамена.</w:t>
      </w:r>
      <w:r w:rsidR="001807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2FBC5865" w14:textId="48267729" w:rsidR="000C0800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Ну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конечно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содействие в организации сбыта. То есть</w:t>
      </w:r>
      <w:r w:rsidR="001807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соответствующие мероприятия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где можно продавать</w:t>
      </w:r>
      <w:r w:rsidR="008C7C2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ибо</w:t>
      </w:r>
      <w:r w:rsidR="008C7C2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просто заключение договоров с торговыми</w:t>
      </w:r>
      <w:r w:rsidR="001807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организациями, которые будут специализированно</w:t>
      </w:r>
      <w:r w:rsidR="001807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продавать эту продукцию.</w:t>
      </w:r>
      <w:r w:rsidR="001807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A5A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Опять же,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</w:t>
      </w:r>
      <w:r w:rsidR="001A5A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Санкт-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Петербурге </w:t>
      </w:r>
      <w:r w:rsidR="00F60C8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их неск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олько. </w:t>
      </w:r>
      <w:r w:rsidR="001A5A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Питер – это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просто блестящий пример</w:t>
      </w:r>
      <w:r w:rsidR="001807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таких</w:t>
      </w:r>
      <w:r w:rsidR="001807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парков.</w:t>
      </w:r>
      <w:r w:rsidR="001807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Ульяновске такие есть. Сейчас на ВДНХ создают. </w:t>
      </w:r>
    </w:p>
    <w:p w14:paraId="6797F3DB" w14:textId="68A21C14" w:rsidR="006F364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Самаре, мы знаем, есть комплекс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«Валеные чудеса» в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Сергиевском р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айоне. Фактически это уже и ес</w:t>
      </w:r>
      <w:r w:rsidR="00F60C8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ть такой парк, такая мастерская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Где есть и туристический центр и работает музей.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«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Самара Крафт парк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– это парк технологий нашей Ремесленной палаты.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 говорили о том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 этот парк открыт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П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отому что есть расхождение между учебными программами, и </w:t>
      </w: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тем реальн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ым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реальным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бизнесом, которые у нас есть. То есть </w:t>
      </w:r>
      <w:r w:rsidR="00547CD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наши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мастера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 могут взять на практику студентов,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потому что студентов учат не тому, что реально производят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мастера. 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нашей стране много работают с мозаикой, со стеклом.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в училищах этому не учат. Ткачество вообще сейчас выводят из учебной программы, а ручное ткачество – это 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ведь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наш 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традиционный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промысел. </w:t>
      </w:r>
      <w:r w:rsidR="00C109C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адача парка</w:t>
      </w:r>
      <w:r w:rsidR="006867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lang w:val="en-US"/>
        </w:rPr>
        <w:t xml:space="preserve"> 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помогать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этом</w:t>
      </w:r>
      <w:r w:rsidR="00BC1A3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мастерам и ремесленникам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4B72F83E" w14:textId="25650A0F" w:rsidR="007E5A55" w:rsidRPr="003D359F" w:rsidRDefault="006F364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очему дел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ал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ся музей.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Когда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вы хотите выйти на защиту интеллектуальной собственности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получить государственную поддержку</w:t>
      </w:r>
      <w:r w:rsidR="00547CD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 должны представить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справку из местного музея, что такой промысел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 территории региона 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действительно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существовал.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 нашему региону практически этим никто не занимается. Поэтому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создали 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этот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музей, чтобы наш мастер мог прийти и взять у нас эту выписку,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тем самым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подтвердить,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это</w:t>
      </w:r>
      <w:r w:rsidR="00AC45F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ремесло, этот промысел присущ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нашему региону. Причем музей наш по формату </w:t>
      </w:r>
      <w:r w:rsidR="007D155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уникальный в том смысле, что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создан </w:t>
      </w:r>
      <w:r w:rsidR="007D155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для ремесленников-предпринимателей. </w:t>
      </w:r>
      <w:r w:rsidR="00C109C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ы рассказываем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</w:t>
      </w:r>
      <w:r w:rsidR="007D155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только</w:t>
      </w:r>
      <w:r w:rsidR="007D155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 технологии ремесла,</w:t>
      </w:r>
      <w:r w:rsidR="007D155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но еще и о том</w:t>
      </w:r>
      <w:r w:rsidR="000C08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 эти предприниматели</w:t>
      </w:r>
      <w:r w:rsidR="007D155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XIX -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XX веке</w:t>
      </w:r>
      <w:r w:rsidR="001E731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да</w:t>
      </w:r>
      <w:r w:rsidR="00C109C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D155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сейчас</w:t>
      </w:r>
      <w:r w:rsidR="00C109C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успешно </w:t>
      </w:r>
      <w:r w:rsidR="001E731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продвигали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свою продукцию. </w:t>
      </w:r>
    </w:p>
    <w:p w14:paraId="14AA3AA4" w14:textId="67CB18D2" w:rsidR="007E5A55" w:rsidRPr="003D359F" w:rsidRDefault="006F364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Для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того, чтобы выйти на рынок нужна экспертиза</w:t>
      </w:r>
      <w:r w:rsidR="00DC784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которая подтверждает авторские права,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аутентичность, подтверждение происхождени</w:t>
      </w:r>
      <w:r w:rsidR="00DC784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C784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менно из этого региона. Оцениваются, естественно, </w:t>
      </w:r>
      <w:r w:rsidR="0090129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художественные ценности.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Оценивается еще и продаваемость. То есть может</w:t>
      </w:r>
      <w:r w:rsidR="0090129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ли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быть этот объект продан на рынке,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будет ли на него спрос</w:t>
      </w:r>
      <w:r w:rsidR="0090129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?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 нас представлены в музее те бренды, те производства, которые были в нашем регионе. Вот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например, Жигулевское пиво.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C784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 раз это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то,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начиналось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 небольших пивоварен,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 лицензией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 Венское пиво и на рецептуру Жигулевского.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Но это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то ремесло, которое у нас утеряно</w:t>
      </w:r>
      <w:r w:rsidR="006B33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П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отому</w:t>
      </w:r>
      <w:r w:rsidR="006454D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 </w:t>
      </w:r>
      <w:r w:rsidR="006B33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мы в своё время не оформили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товарный знак интеллектуальной собственности и теперь такого понятия</w:t>
      </w:r>
      <w:r w:rsidR="00DC784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как 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марочное жигулёвское пиво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417C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его больше нет, к сожалению. </w:t>
      </w:r>
    </w:p>
    <w:p w14:paraId="6198706E" w14:textId="77777777" w:rsidR="007E5A55" w:rsidRPr="003D359F" w:rsidRDefault="00F60C81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 В.</w:t>
      </w:r>
      <w:r w:rsidR="007E5A55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Кравченко:</w:t>
      </w:r>
    </w:p>
    <w:p w14:paraId="301E1769" w14:textId="758414EA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652A7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Оно </w:t>
      </w:r>
      <w:r w:rsidR="00DC15C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есть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оно просто Самарской области не принадлежит</w:t>
      </w:r>
      <w:r w:rsidR="006B338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0D74DCC2" w14:textId="77777777" w:rsidR="007E5A55" w:rsidRPr="003D359F" w:rsidRDefault="00F60C81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Т.А. </w:t>
      </w:r>
      <w:proofErr w:type="spellStart"/>
      <w:r w:rsidR="007E5A55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Черт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ыковцева</w:t>
      </w:r>
      <w:proofErr w:type="spellEnd"/>
      <w:r w:rsidR="007E5A55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5745A823" w14:textId="1DB47BC7" w:rsidR="00755FDF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Оно никому теперь не принадлежит. В любой точке мира любой пивовар может варить пиво и называть его «Жигулевским» и так сказать, это как бы ничье. То же само</w:t>
      </w:r>
      <w:r w:rsidR="002D36E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 у нас с кондитерами. Если вы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знаете,</w:t>
      </w:r>
      <w:r w:rsidR="002D36E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Самара была столицей марочных кондитерских производств.</w:t>
      </w:r>
      <w:r w:rsidR="002D36E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Кондитер </w:t>
      </w:r>
      <w:r w:rsidR="002D36E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Савинов</w:t>
      </w:r>
      <w:r w:rsidR="002D36E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это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не зря мировой бренд, но не у нас</w:t>
      </w:r>
      <w:r w:rsidR="000E25B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России, к сожалению.</w:t>
      </w:r>
    </w:p>
    <w:p w14:paraId="26502042" w14:textId="63AB4E6C" w:rsidR="00424D29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Когда вы выходите на рынок</w:t>
      </w:r>
      <w:r w:rsidR="00357C8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</w:t>
      </w:r>
      <w:r w:rsidR="00755FD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продаете </w:t>
      </w:r>
      <w:r w:rsidR="00357C8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какое-то изделие</w:t>
      </w:r>
      <w:r w:rsidR="00556CD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652A7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хорошо</w:t>
      </w:r>
      <w:r w:rsidR="00755FD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если у вас будет документ из независимой </w:t>
      </w:r>
      <w:r w:rsidR="00DA22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ремесленной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организации, где будет подтверждение</w:t>
      </w:r>
      <w:r w:rsidR="00DA22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того,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что это действительно сделано вами в такой-то области. 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будет начало</w:t>
      </w:r>
      <w:r w:rsidR="00902C0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защиты вашей интеллектуальный собственност</w:t>
      </w:r>
      <w:r w:rsidR="00902C0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В Самарской области для своих ремесленников мы дел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аем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такой паспорт ремесленного изделия</w:t>
      </w:r>
      <w:r w:rsidR="00902C0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может быть на отдельное изделие, а может быть на коллекцию или технологию.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Кроме того, у нас есть также дорожная карта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она была принята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 сожалению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практически не реализована. Но она сделала важный шаг - на основании дорожной карты у нас были выявлены художественные ремесла,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которые подлежат защите,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которые могут быть признаны,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как народные художественные промыслы.</w:t>
      </w:r>
      <w:r w:rsidR="009A0E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прежде всего ручное ткачество, это керамика и несколько отдельных видов</w:t>
      </w:r>
      <w:r w:rsidR="00424D2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ремесел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6AF239C6" w14:textId="569F27C8" w:rsidR="00424D29" w:rsidRPr="003D359F" w:rsidRDefault="00424D2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касается керамики.</w:t>
      </w:r>
      <w:r w:rsidR="00F0361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 сейчас популярна Самарская игрушка. Но доказать самарскую игрушку, как народный промысел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F0361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 вряд ли сможем,</w:t>
      </w:r>
      <w:r w:rsidR="00F0361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потому что</w:t>
      </w:r>
      <w:r w:rsidR="00F0361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исторических корней глубиной на 70 лет и больше у нас пока нет.</w:t>
      </w:r>
      <w:r w:rsidR="00F0361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 зато почти 130 лет самарскому изразцу. И это промысел, который бытовал прямо в городе Самара, это так называемая архитектурная керамика, то есть изразцы, которыми украшали печи-камины, наружные постройки</w:t>
      </w:r>
      <w:r w:rsidR="00251A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сожалению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почти ничего не сохранилось, но документы все в наличии.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 нас в Самарской области произ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водили керамическую</w:t>
      </w:r>
      <w:r w:rsidR="00251A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посуду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вот эти изразцы.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сейчас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пытаемся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работать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Санкт -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Петербургом,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потому что они прошли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уже весь этот 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путь, и они свой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промысел восстановили.</w:t>
      </w:r>
      <w:r w:rsidR="00C62F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Теперь п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еред нами также сейчас стоит задача восстановить это все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699F4ACD" w14:textId="5283D397" w:rsidR="007E5A55" w:rsidRPr="003D359F" w:rsidRDefault="00424D2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сть ещё ручное ткачество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Также, мало кто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нас знает, </w:t>
      </w:r>
      <w:r w:rsidR="00FD12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 еще в 19 веке зародилась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Самарская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Рождественская елочная игрушка. Сейчас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мы с вами наблюдаем, </w:t>
      </w:r>
      <w:r w:rsidR="00FD12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как 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понемногу</w:t>
      </w:r>
      <w:r w:rsidR="00FD12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пытаются</w:t>
      </w:r>
      <w:r w:rsidR="00FD12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этот промысел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восстановить.</w:t>
      </w:r>
      <w:r w:rsidR="00FD12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FD12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сегодняшней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ярмарке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«Рождественские узоры Поволжья» мы видим, что наши </w:t>
      </w:r>
      <w:r w:rsidR="009102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мастера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активно пытаются восстановить эти технологии изготовления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ватн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ой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елочн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ой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игрушк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ремесло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отчасти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Самаре присутствовало, но 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 совсем наше.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тем не менее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промысел такой был,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самое странное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удивительное,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он выжил во время Советской власти</w:t>
      </w:r>
      <w:r w:rsidR="009102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се годы Советской власти в Самаре, в Куйбышеве, работали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кустарные артели,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которые выпускали детские игрушки, елочные игрушки и они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довольно успешно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конкурировали, как ни странно, даже с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нашей фабрикой игрушек. П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рервался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этот промысел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лишь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годы перестройки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С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ейчас мы пытаемся </w:t>
      </w:r>
      <w:r w:rsidR="009102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восстановить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этот промысел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Х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отим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осуществить уже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 75-летию Победы в войне,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потому что во время войны,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сорок третьем году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Куйбышев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был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практически единственным городом 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России, где не только поставляли самолеты, но и где не сворачивали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производство, 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даже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расширяли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его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открывали дополнительные</w:t>
      </w:r>
      <w:r w:rsidR="004779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артели по производству детской и елочной игрушки.</w:t>
      </w:r>
    </w:p>
    <w:p w14:paraId="0943B1B3" w14:textId="77777777" w:rsidR="00686766" w:rsidRDefault="00686766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</w:p>
    <w:p w14:paraId="1F058DA4" w14:textId="2E1C2853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 В. Кравченко:</w:t>
      </w:r>
    </w:p>
    <w:p w14:paraId="33178706" w14:textId="6E78833B" w:rsidR="00B25592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Татьяна Александровна закончила свой прек</w:t>
      </w:r>
      <w:r w:rsidR="00D302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расный доклад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Спасибо Вам огромное, потому что всё очень четко, ёмко и понятно. У меня уже появил</w:t>
      </w:r>
      <w:r w:rsidR="00B2559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сь</w:t>
      </w:r>
      <w:r w:rsidR="00D302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2559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множество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вопрос</w:t>
      </w:r>
      <w:r w:rsidR="00B2559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28A3BEBB" w14:textId="2F64883D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 обещаю, что мы расшифруем круглый стол</w:t>
      </w:r>
      <w:r w:rsidR="00B2559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непременно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разместим у нас на сайте. Поэтому, если кому-то нужно, я особенно </w:t>
      </w:r>
      <w:r w:rsidR="009102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имею в виду наших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гостей, оставьте свои электронные адреса, мы вам все отправим. </w:t>
      </w:r>
    </w:p>
    <w:p w14:paraId="24330F80" w14:textId="42588071" w:rsidR="00776D57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Я еще </w:t>
      </w:r>
      <w:r w:rsidR="002645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хочу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сказать</w:t>
      </w:r>
      <w:r w:rsidR="002645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 том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что вот с одной стороны НХП, места традиционного бытования, </w:t>
      </w:r>
      <w:r w:rsidR="002140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единственная задача</w:t>
      </w:r>
      <w:r w:rsidR="002140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сейчас </w:t>
      </w:r>
      <w:proofErr w:type="gramStart"/>
      <w:r w:rsidR="00A9490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2140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признать на государственном уро</w:t>
      </w:r>
      <w:r w:rsidR="00A9490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вне. </w:t>
      </w:r>
      <w:r w:rsidR="002645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Ест</w:t>
      </w:r>
      <w:r w:rsidR="00A9490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ь много примеров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и очень успешных примеров, когда регистрируются вещи, не имеющи</w:t>
      </w:r>
      <w:r w:rsidR="006176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под собой традиционных корней. </w:t>
      </w:r>
      <w:r w:rsidR="002645F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Например,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очень известный бренд так называемой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дивеевской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глиняной игрушки, которой от роду 25 лет</w:t>
      </w:r>
      <w:r w:rsidR="007E732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не больше.</w:t>
      </w:r>
      <w:r w:rsidR="00A9490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Но, тем не менее, она описана, признана, она принимается наравне с НХП на </w:t>
      </w:r>
      <w:r w:rsidR="007E732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Ладье</w:t>
      </w:r>
      <w:r w:rsidR="007E732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776D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76D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занимает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завидное место</w:t>
      </w:r>
      <w:r w:rsidR="00776D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76D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ассоциации народных художественных промыслов</w:t>
      </w:r>
      <w:r w:rsidR="00A9490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она занесена во все реестры. Так как история развивается, движется вперёд, так же и народное творчество, ремесла, художественные промыслы – они тоже не стоят на месте, о</w:t>
      </w:r>
      <w:r w:rsidR="00FD424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ни зарождаются, </w:t>
      </w:r>
      <w:r w:rsidR="00FD424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другие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отмира</w:t>
      </w:r>
      <w:r w:rsidR="00FD424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ю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т, что-то появляется новое. Например, Дивеево, это раскрученный</w:t>
      </w:r>
      <w:r w:rsidR="00F5495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религиозный туризм, и, каждый, наверное, хотел бы приехать и увезти оттуда не только предметы культа, которые </w:t>
      </w:r>
      <w:r w:rsidR="004F6B5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зачастую глубоко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личн</w:t>
      </w:r>
      <w:r w:rsidR="004F6B5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е. Но и что-то, что является сувениром,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что-то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более лёгкое в эмоциональном плане, которое можно подарить. И</w:t>
      </w:r>
      <w:r w:rsidR="00A4234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конечно, это просто было делом времени, чтобы там возник этот бренд. Он </w:t>
      </w: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возник</w:t>
      </w:r>
      <w:proofErr w:type="gramEnd"/>
      <w:r w:rsidR="00D6155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он зарегистрирован</w:t>
      </w:r>
      <w:r w:rsidR="00776D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пример для того, чтобы </w:t>
      </w:r>
      <w:r w:rsidR="00A4234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подобные вещи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происходил</w:t>
      </w:r>
      <w:r w:rsidR="00A4234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в других регионах. Вот сейчас, например, возрожда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ют и уже зарегистрировали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Саратовскую глиняную игрушку</w:t>
      </w:r>
      <w:r w:rsidR="00A4234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Х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отя там так</w:t>
      </w:r>
      <w:r w:rsidR="00776D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ая же ситуация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как Татьяна Александровна говорит, что у нас нет самарской игрушки. У нас есть самарская игрушка, </w:t>
      </w:r>
      <w:r w:rsidR="003F01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просто она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более позднего периода</w:t>
      </w:r>
      <w:r w:rsidR="003F01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</w:t>
      </w:r>
      <w:r w:rsidR="003F01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ведь даже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есть носитель. И есть, пока не совсем артефакты, но, тем не менее, эталонные образцы. У нас есть в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Пестравском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районе </w:t>
      </w:r>
      <w:proofErr w:type="spellStart"/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ёпловская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игрушка, которая имеет свои традиционные корни, она достаточно ярко представл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ена. Всё это есть на самом деле. </w:t>
      </w:r>
    </w:p>
    <w:p w14:paraId="2CD8E5B3" w14:textId="003FCD88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Ещё раз, Татьяна Александровна, огромное </w:t>
      </w:r>
      <w:r w:rsidR="00776D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D5408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ам 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спасибо!</w:t>
      </w:r>
    </w:p>
    <w:p w14:paraId="17F0CEBC" w14:textId="1CDE4AF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Мне хочется дать слово Олегу Николаевичу Емельянову. Олег Николаевич</w:t>
      </w:r>
      <w:r w:rsidR="00F0574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наш друг, наш постоянный эксперт, это человек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без которого мы в своей деятельности не обходимся никогда. Олег Николаевич </w:t>
      </w:r>
      <w:r w:rsidR="0078663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доцент кафедры</w:t>
      </w:r>
      <w:r w:rsidR="003161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декоративно-прикладного творчества Самарского госу</w:t>
      </w:r>
      <w:r w:rsidR="00F0574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дарственного института культуры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председатель правления Самарской региональной общественной организации творческий Союз художников России. Мне хочется, чтобы он рассказал о том, каким образом такие организации объединяют, консолидируют и помогают мастерам именно в контексте нашей сегодняшней встречи. </w:t>
      </w:r>
    </w:p>
    <w:p w14:paraId="0C37B973" w14:textId="6B01A914" w:rsidR="007E5A55" w:rsidRPr="003D359F" w:rsidRDefault="00F60C81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Олег Николаевич</w:t>
      </w:r>
      <w:r w:rsidR="00FB650F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Емельянов</w:t>
      </w:r>
      <w:r w:rsidR="00FB650F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>(доцент кафедры декоративно-прикладного творчества ФГБОУ ВО «Самарский государственный институт культуры», председатель правления Самарской региональной общественной организации «Творческий союз художников России»)</w:t>
      </w:r>
      <w:r w:rsidR="007E5A55"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>:</w:t>
      </w:r>
    </w:p>
    <w:p w14:paraId="13F69522" w14:textId="529BD8CC" w:rsidR="008B4DC4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20140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журнале «Декоративное искусство» в каком-то старом </w:t>
      </w:r>
      <w:r w:rsidR="0020140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номере, был </w:t>
      </w:r>
      <w:r w:rsidR="00040D9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интересный </w:t>
      </w:r>
      <w:r w:rsidR="0020140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разворот -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там стоит человек такой своеобразный, кривая линия, и с одной стороны написано «инженер», а с другой написано «артист». И вот так перечисляются различные факторы, сравнения</w:t>
      </w:r>
      <w:r w:rsidR="00040D9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05BC7A7E" w14:textId="77777777" w:rsidR="001F278C" w:rsidRDefault="00F04B06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 в Союзе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120 человек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основном </w:t>
      </w:r>
      <w:r w:rsidR="008B4DC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занимаются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живопись</w:t>
      </w:r>
      <w:r w:rsidR="008B4DC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ю</w:t>
      </w:r>
      <w:r w:rsidR="005A7AA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12 человек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занимаются декоративн</w:t>
      </w:r>
      <w:r w:rsidR="005A7AA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="008B4DC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–прикладным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искусством</w:t>
      </w:r>
      <w:r w:rsidR="005A7AA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4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человека являются м</w:t>
      </w:r>
      <w:r w:rsidR="008B4DC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астерами, которые прошли через 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гентство. </w:t>
      </w:r>
    </w:p>
    <w:p w14:paraId="5E0D1B66" w14:textId="05F0538D" w:rsidR="005A7AAF" w:rsidRDefault="005A7AAF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Хочу привести пример</w:t>
      </w:r>
      <w:r w:rsidR="008B4DC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Мы когда-то в Сызрани делали большой культурный проект. И </w:t>
      </w:r>
      <w:r w:rsidR="008B4DC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беседе</w:t>
      </w:r>
      <w:r w:rsidR="008B4DC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Ольг</w:t>
      </w: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spellStart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Дидык</w:t>
      </w:r>
      <w:proofErr w:type="spellEnd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мы </w:t>
      </w:r>
      <w:r w:rsidR="008B4DC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придумали</w:t>
      </w: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провести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плен</w:t>
      </w:r>
      <w:r w:rsidR="001F278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 по живописи</w:t>
      </w: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потом появились другие идеи. 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итоге организовались! </w:t>
      </w:r>
      <w:r w:rsidR="00AA6EC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неделю </w:t>
      </w:r>
      <w:r w:rsidR="00AA6EC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мы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провели мастер-класс по живописи, по графике, мастер-класс по формовке и мастер-класс по дереву. Мы работали и за 10 дней сделали композицию из дерева, жар-птиц.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Желающих было много, мы ленточками отгородились, техника безопасности, так чтобы близко не подходили. Всё это ровно прошло, надо заметить, что не было ни программы, ничего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 тот момент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Потом, когда это всё закончилось, всем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идея очень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понравил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ась. Далее у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</w:t>
      </w:r>
      <w:r w:rsidR="00AA6EC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было </w:t>
      </w:r>
      <w:r w:rsidR="00AA6EC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три таких</w:t>
      </w:r>
      <w:r w:rsidR="00AA6EC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программы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1BEDB766" w14:textId="0A1164BC" w:rsidR="001F278C" w:rsidRDefault="00AA6ECB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оротко скажу об этой программе. Это, в первую очередь, скажем, как хороший пионерский лагерь Циолковского, или что-то подобное. 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Организуется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городок, приезжают художники</w:t>
      </w:r>
      <w:r w:rsidR="005A7AA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3547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–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A7A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10</w:t>
      </w:r>
      <w:r w:rsidR="00A3547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A7A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A3547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A7A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12</w:t>
      </w:r>
      <w:r w:rsidR="00A3547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человек, 2 профессионала, которые 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обучают в течение недели. Всё,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они сделали</w:t>
      </w:r>
      <w:r w:rsidR="00A3547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– всё осталось там. Идёт работа, </w:t>
      </w:r>
      <w:r w:rsidR="005A7AA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художников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кормят, поят, спать уложат, лекции проведут и что-то ещё за это получат. И так приезжают 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специалисты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 керамике, по ткачеству, по дереву, по металлу. Потом постепенно создается на базе этого, условно скажем, лагеря, какой-то музей. </w:t>
      </w:r>
    </w:p>
    <w:p w14:paraId="226B8F71" w14:textId="7DE2AD9C" w:rsidR="0081409F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Написали 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мы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эту программу очень шикарно, и уехала это программа в Москву</w:t>
      </w:r>
      <w:r w:rsidR="001F278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</w:t>
      </w:r>
      <w:r w:rsidR="001F278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о, как всегда, </w:t>
      </w:r>
      <w:r w:rsidR="00A354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она</w:t>
      </w:r>
      <w:r w:rsidR="00A354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354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исчезла</w:t>
      </w:r>
      <w:r w:rsidR="00A354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354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</w:t>
      </w:r>
      <w:r w:rsidR="001F278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коридорах власти.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Не будем говорить, кто виноват, кто не виноват, </w:t>
      </w:r>
      <w:r w:rsidR="005A7AA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всплыла </w:t>
      </w:r>
      <w:r w:rsidR="005A7AA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программа 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впоследствии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Витебске</w:t>
      </w:r>
      <w:r w:rsidR="008140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! </w:t>
      </w:r>
    </w:p>
    <w:p w14:paraId="0309BD4C" w14:textId="51A71062" w:rsidR="00F45EBE" w:rsidRDefault="0081409F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художники, уже видавшие виды, всё знающие, мы учимся только за счёт таких симпозиумов. Творческий Союз, конечно, помогает, как только может</w:t>
      </w:r>
      <w:r w:rsidR="00A35477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например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выставками. Сейчас, кстати, Сергей Ключников вернулся с </w:t>
      </w:r>
      <w:r w:rsidR="002A375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международного фестиваля деревянной скульптуры «Легенды </w:t>
      </w:r>
      <w:proofErr w:type="spellStart"/>
      <w:r w:rsidR="002A375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Севера»</w:t>
      </w:r>
      <w:proofErr w:type="spellEnd"/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Он постоянно то в Карелию ездит, то ещё куда-то. Грандиозный подъём. </w:t>
      </w:r>
      <w:r w:rsidR="000C541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 человек с высшим </w:t>
      </w:r>
      <w:r w:rsidR="002A0E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инженерным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образованием, он </w:t>
      </w:r>
      <w:r w:rsidR="002A0E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авиационный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институт закончил, он вообще пришёл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 нам из совершенно другой сферы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2A0E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сейчас рост у него просто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необыкновенный.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2A0E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за счёт чего? За счёт таких </w:t>
      </w:r>
      <w:r w:rsidR="002A0E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вот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выставок, за счёт таких симпозиумов, встреч. Надо сказать, что последн</w:t>
      </w:r>
      <w:r w:rsidR="00F45EB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ие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три </w:t>
      </w:r>
      <w:r w:rsidR="00F45EB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его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работы отобраны, губернатор </w:t>
      </w:r>
      <w:r w:rsidR="000C541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города Салехард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отобрал эти работы, они находятся сейчас там на главной площади</w:t>
      </w:r>
      <w:r w:rsidR="00F45EB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="00F45EB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большие монументальные работы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из дерева, которые радуют глаз. </w:t>
      </w:r>
    </w:p>
    <w:p w14:paraId="029D29C1" w14:textId="10846EF7" w:rsidR="007E5A55" w:rsidRPr="003D359F" w:rsidRDefault="0071390E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 п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ро ткачество я хочу сказать, мы сейчас единственные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городе</w:t>
      </w:r>
      <w:r w:rsidR="00F45EB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У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меня группа молодых одарённых </w:t>
      </w:r>
      <w:r w:rsidR="00F45EB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выпускниц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которые </w:t>
      </w:r>
      <w:r w:rsidR="002A0E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достойно представляют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Самар</w:t>
      </w:r>
      <w:r w:rsidR="002A0E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="005527A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Так вот они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бьются и никак пробиться никуда не могут, потому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что </w:t>
      </w:r>
      <w:r w:rsidR="007E5A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Самаре нас не знают, знают в Москве и дальше.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 в Самаре не знают.</w:t>
      </w:r>
    </w:p>
    <w:p w14:paraId="62578BEE" w14:textId="7777777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53A019DB" w14:textId="5C55042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А почему Вы нам не рассказываете про свой гобелен?</w:t>
      </w:r>
      <w:r w:rsidR="005527A1" w:rsidRPr="005527A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527A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</w:t>
      </w:r>
      <w:r w:rsidR="005527A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асска</w:t>
      </w:r>
      <w:r w:rsidR="005527A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жите</w:t>
      </w:r>
      <w:r w:rsidR="005527A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 видах поддержки.</w:t>
      </w:r>
    </w:p>
    <w:p w14:paraId="2DB50DF6" w14:textId="77777777" w:rsidR="000C541C" w:rsidRDefault="000C541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</w:p>
    <w:p w14:paraId="400CC2B9" w14:textId="43A1B54C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О.Н. Емельянов:</w:t>
      </w:r>
    </w:p>
    <w:p w14:paraId="5BC14604" w14:textId="58CA8171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А что рассказывать? Мы его делаем.</w:t>
      </w:r>
      <w:r w:rsidR="005527A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другие люди должны заниматься менеджментом.</w:t>
      </w:r>
    </w:p>
    <w:p w14:paraId="20A7DE39" w14:textId="7777777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6304F138" w14:textId="5F1ABD18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То есть, </w:t>
      </w:r>
      <w:r w:rsidR="00F45EB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существуют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какие-то программы, которые, во-первых, творческий Союз художников как-то консолидирует вокруг себя, во-вторых, дает им возможность коммуницировать на более высоком уровне с художественными людьми, получить дополнительный толчок, какую-то информацию даете им? </w:t>
      </w:r>
      <w:r w:rsidR="000C541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поэтому творческие союзы, ваш союз художников, необходимо поддерживать для того, чтобы они могли эти сообщества каким-то образом мотивировать, направлять, консолидировать и давать им какую-то платформу.</w:t>
      </w:r>
    </w:p>
    <w:p w14:paraId="4FA6DA3E" w14:textId="7777777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 Н. Емельянов:</w:t>
      </w:r>
    </w:p>
    <w:p w14:paraId="4F0F61C0" w14:textId="7777777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Конечно, это естественно, процесс творческий действительно идет.</w:t>
      </w:r>
    </w:p>
    <w:p w14:paraId="79391BB5" w14:textId="4F6C3927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Я просто хочу сказать, что мы не можем </w:t>
      </w:r>
      <w:r w:rsidR="0065586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все стороны </w:t>
      </w:r>
      <w:r w:rsidR="0065586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распыляться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мы занимаемся каким-то определенным делом. Но хочется видеть людей, которые будут делать </w:t>
      </w:r>
      <w:r w:rsidR="002A015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свое дело 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продвигать.</w:t>
      </w:r>
      <w:r w:rsidR="005C20E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Каждый должен заниматься своим делом!</w:t>
      </w:r>
    </w:p>
    <w:p w14:paraId="1EE8EEE2" w14:textId="6809EED3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69211EF4" w14:textId="01D94BE8" w:rsidR="007E5A55" w:rsidRPr="003D359F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Олег Николаевич, спасибо. Сейчас мне хотелось бы дать слово Захаровой Инне Юрьевне, художнику городецкой и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полхов-майданской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росписи, организатору международной акции «Матрёна-путешественница», соучредителю палаты ремесел Нижегородской области. </w:t>
      </w:r>
    </w:p>
    <w:p w14:paraId="4853F40F" w14:textId="0791ECB5" w:rsidR="00AC75AE" w:rsidRPr="003D359F" w:rsidRDefault="00F60C81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Инна Юрьевна</w:t>
      </w:r>
      <w:r w:rsidR="007E5A55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 Захарова</w:t>
      </w:r>
      <w:r w:rsidR="006F615D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 xml:space="preserve">(художник Городецкой и </w:t>
      </w:r>
      <w:proofErr w:type="spellStart"/>
      <w:r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>Полхов-Майданской</w:t>
      </w:r>
      <w:proofErr w:type="spellEnd"/>
      <w:r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 xml:space="preserve"> росписи, организатор международной акции «Матрёна-путешественница», соучредитель РОО «Палата Ремесел Нижегородской области»)</w:t>
      </w:r>
      <w:r w:rsidR="007E5A55"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>:</w:t>
      </w:r>
      <w:r w:rsidR="00AC75AE"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 xml:space="preserve"> </w:t>
      </w:r>
    </w:p>
    <w:p w14:paraId="217CE9D1" w14:textId="4911FEB2" w:rsidR="006F615D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- Здравствуйте, очень приятно приветствовать всех участников круглого стола. Я приехала к вам из столицы художественных промыслов, у нас в области 27 мест бытования промыслов, </w:t>
      </w:r>
      <w:r w:rsidR="004031CB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это достаточно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большое количество. И как уже озвучили, я являюсь соучредителем палаты ремесел Нижегородской области, и хотелось бы пару слов </w:t>
      </w:r>
      <w:r w:rsidR="006F615D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сказать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про нашу палату. </w:t>
      </w:r>
    </w:p>
    <w:p w14:paraId="7DDD38A1" w14:textId="163BC9F7" w:rsidR="00B75190" w:rsidRPr="00A44399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</w:pP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>У нас достаточно большое количество ремесленников, кто вступил в палату</w:t>
      </w:r>
      <w:r w:rsidR="006F615D"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>.</w:t>
      </w: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 </w:t>
      </w:r>
      <w:r w:rsidR="006F615D"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>И</w:t>
      </w: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 конечно, изначально </w:t>
      </w:r>
      <w:r w:rsidR="004031CB"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у нас </w:t>
      </w: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были большие надежды, большие перспективы по поводу помощи ремесленникам. Именно продвижения, поддержки, раскрутки и так далее. Но, к сожалению, окунувшись в реальность, </w:t>
      </w:r>
      <w:r w:rsidR="00ED02A2"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какой-либо </w:t>
      </w: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>поддержк</w:t>
      </w:r>
      <w:r w:rsidR="00ED02A2"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>и</w:t>
      </w: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, на которую мы надеялись, от нашей городской </w:t>
      </w:r>
      <w:r w:rsidR="00ED02A2"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администрации </w:t>
      </w: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и нашей области, </w:t>
      </w:r>
      <w:r w:rsidR="000C541C"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>мы не получили. В</w:t>
      </w: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2"/>
          <w:sz w:val="28"/>
          <w:szCs w:val="28"/>
        </w:rPr>
        <w:t xml:space="preserve">се оказалось значительно печальнее. И поэтому деятельность нашей палаты немного сократилась. </w:t>
      </w:r>
    </w:p>
    <w:p w14:paraId="4E2C39DA" w14:textId="2E1AEB82" w:rsidR="00092156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Я озвучу, каким образом мы сейчас помогаем ремесленникам.</w:t>
      </w:r>
      <w:r w:rsidR="004031CB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На своих ресурсах мы помогаем им продвигаться, делать публикации о значимых событиях, мастер-классах, победах, наградах, делаем мини-репортажи, изделия рекламируем и так далее. Аккумулируем и распространяем</w:t>
      </w:r>
      <w:r w:rsidR="004031CB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информацию о конкретных</w:t>
      </w:r>
      <w:r w:rsidR="004031CB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ремесленных мероприятиях, в которых можно было бы принять участие. Мы пытаемся подбирать максимально самое интересное и на самых выгодных условиях для каждого мастера. Занимаемся грантовой деятельностью и привлекаем к реализации грантов проекты мастеров. </w:t>
      </w:r>
      <w:r w:rsidR="00092156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этом году выиграли Президентский Грант. Мы выбрали 8 школ в Нижнем Новгороде, это у нас такой пилотный проект, и мы с мастерами в количестве 6 </w:t>
      </w:r>
      <w:r w:rsidR="004031CB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человек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 которые обладают различными видами ремесел, ездим и проводим уроки для детей. На самом деле у нас уже подходит к завершению этот проект</w:t>
      </w:r>
      <w:r w:rsidR="004031CB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и мы получили очень много теплых отзывов от школ. У детей появилась возможность попробовать каждое ремесло, </w:t>
      </w:r>
      <w:r w:rsidR="000C541C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напрямую от мастеров,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задать вопрос, с мастером вживую пообщаться. </w:t>
      </w:r>
      <w:r w:rsidR="004031CB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А это бесценный опыт! </w:t>
      </w:r>
    </w:p>
    <w:p w14:paraId="48BCA90F" w14:textId="43697E45" w:rsidR="004031CB" w:rsidRPr="00A44399" w:rsidRDefault="007E5A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-2"/>
          <w:sz w:val="28"/>
          <w:szCs w:val="28"/>
        </w:rPr>
      </w:pP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-2"/>
          <w:sz w:val="28"/>
          <w:szCs w:val="28"/>
        </w:rPr>
        <w:t xml:space="preserve">Также проводим информационно-обучающие мероприятия, мастер-классы по налогам, юридической грамотности, вопросам пенсионного страхования, маркетингу в сфере ремесленничества. Приглашаем мастеров именно с профессионалами пообщаться на эту тему. Очень много вопросов по регистрации, по самозанятости и так далее. Инициируем, продвигаем совместные проекты мастеров. Если есть у мастеров какие-то идеи действительно интересные, глобальные, по возможности мы стараемся </w:t>
      </w:r>
      <w:r w:rsidR="004031CB"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-2"/>
          <w:sz w:val="28"/>
          <w:szCs w:val="28"/>
        </w:rPr>
        <w:t xml:space="preserve">им </w:t>
      </w:r>
      <w:r w:rsidRPr="00A44399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-2"/>
          <w:sz w:val="28"/>
          <w:szCs w:val="28"/>
        </w:rPr>
        <w:t>помочь.</w:t>
      </w:r>
    </w:p>
    <w:p w14:paraId="28A7B498" w14:textId="77777777" w:rsidR="00310CB3" w:rsidRDefault="00B7519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Что нам хотелось бы, какие пожелания о помощи </w:t>
      </w:r>
      <w:r w:rsidR="000C541C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от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городской и областной администрации</w:t>
      </w:r>
      <w:r w:rsidR="00310CB3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, особенно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на примере других регионов, </w:t>
      </w:r>
      <w:r w:rsidR="00DB0F7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где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это действительно уже происходит. </w:t>
      </w:r>
    </w:p>
    <w:p w14:paraId="5A582DF4" w14:textId="366DAD8C" w:rsidR="00C14A94" w:rsidRDefault="00B7519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В первую очередь, определить юридический статус «ремесленник». Это много вопросов перекроет. Например, в Беларуси, наряду с ИП и ООО</w:t>
      </w:r>
      <w:r w:rsidR="00310CB3" w:rsidRPr="00310CB3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310CB3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определён</w:t>
      </w:r>
      <w:r w:rsidR="00310CB3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310CB3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у</w:t>
      </w:r>
      <w:r w:rsidR="00310CB3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же статус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, список занятий, соответствующий понятию «ремесленная деятельность». </w:t>
      </w:r>
      <w:r w:rsidR="00DB0F7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Д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ля ремесленников есть свои </w:t>
      </w:r>
      <w:r w:rsidR="00DB0F7F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конкретные 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налоговые схемы. </w:t>
      </w:r>
    </w:p>
    <w:p w14:paraId="6F961C95" w14:textId="277108DC" w:rsidR="00C14A94" w:rsidRDefault="00B7519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Помощь администрации в коллективных поездках на основные ярмарки и фестивали с целью качественного представления города и региона на российских площадках, потому что многие мастера действительно с золотыми руками, но не имеют финансовой возможности поехать куда-нибудь. </w:t>
      </w:r>
    </w:p>
    <w:p w14:paraId="331A5783" w14:textId="03E7D2FE" w:rsidR="00B75190" w:rsidRPr="003D359F" w:rsidRDefault="00B7519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Налоговые льготы для ремесленников.</w:t>
      </w:r>
      <w:r w:rsidR="00C14A94" w:rsidRPr="00C14A94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C14A94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Но об этом уже говорили, вот в Питере, конечно, очень хороший пример на эту тему.</w:t>
      </w:r>
    </w:p>
    <w:p w14:paraId="0781FEFB" w14:textId="517D383E" w:rsidR="00C14A94" w:rsidRDefault="00B7519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Внятные условия для торговли местными ремесленными изделиями на городских площадках. Здесь тоже всё упирается в статус. </w:t>
      </w:r>
    </w:p>
    <w:p w14:paraId="51C73B61" w14:textId="77777777" w:rsidR="00C14A94" w:rsidRDefault="00B7519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Установление приоритета местных ремесленных изделий перед китайским ширпотребом</w:t>
      </w:r>
      <w:r w:rsidR="00C14A94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, </w:t>
      </w:r>
      <w:r w:rsidR="00C14A94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в первую очередь</w:t>
      </w:r>
      <w:r w:rsidR="00C14A94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в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области сувенирной продукции. </w:t>
      </w:r>
    </w:p>
    <w:p w14:paraId="56BF4EC8" w14:textId="77777777" w:rsidR="00C14A94" w:rsidRDefault="00B7519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Особые условия для аренды помещений и субсидий на аренду, это тоже огромную роль сыграло. </w:t>
      </w:r>
    </w:p>
    <w:p w14:paraId="4FBE6EF2" w14:textId="5C7FE865" w:rsidR="00C14A94" w:rsidRDefault="00B75190" w:rsidP="00C14A94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Оказание информационной поддержки ремесленникам, работающим с детьми из социально незащищенной группы населения. Наша палата ремесел</w:t>
      </w:r>
      <w:r w:rsidR="00310CB3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с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различными категориями людей работает.</w:t>
      </w:r>
      <w:r w:rsidR="00C14A94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7E5A55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На самом деле это очень здорово помогает развивать и помогать в лечении</w:t>
      </w:r>
      <w:r w:rsidR="00467B23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. </w:t>
      </w:r>
    </w:p>
    <w:p w14:paraId="0E204CBC" w14:textId="77777777" w:rsidR="00C14A94" w:rsidRDefault="00467B23" w:rsidP="00C14A94">
      <w:pPr>
        <w:shd w:val="clear" w:color="auto" w:fill="FFFFFF" w:themeFill="background1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</w:pP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Создание</w:t>
      </w:r>
      <w:r w:rsidR="008A2307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единого канала или портала информирования ремесленников, и не только, о текущих мероприятия в городе, области, стране. Потому что очень часто люди пытаются найти информацию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Style w:val="ac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предстоящем мероприятии от местного самоуправления, порой за неделю или за несколько дней только информация поступает в доступ, и уже не успеваешь места занять. </w:t>
      </w:r>
    </w:p>
    <w:p w14:paraId="2DA0AC16" w14:textId="77777777" w:rsidR="00C14A94" w:rsidRDefault="008A2307" w:rsidP="00C14A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Создание службы единого муниципального подарка. Формирование представительских подарков из лучших изделий ремесленников. То есть это опять же работа с бизнес агентами и другими высокопоставленными лицами.</w:t>
      </w:r>
      <w:r w:rsidR="00467B2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65BBC0C0" w14:textId="082C7C13" w:rsidR="008A2307" w:rsidRPr="003D359F" w:rsidRDefault="008A2307" w:rsidP="00C14A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введение грантовой или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субсидионной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поддержки ремесленников.</w:t>
      </w:r>
    </w:p>
    <w:p w14:paraId="456DB649" w14:textId="77777777" w:rsidR="00A44399" w:rsidRDefault="00A4439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</w:p>
    <w:p w14:paraId="45B034F1" w14:textId="77777777" w:rsidR="00A44399" w:rsidRDefault="00A4439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</w:p>
    <w:p w14:paraId="6EDE85A6" w14:textId="1CF6DE0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69BA33D4" w14:textId="179EE42B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Все </w:t>
      </w:r>
      <w:r w:rsidR="009E240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действительно </w:t>
      </w:r>
      <w:r w:rsidR="009E240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нам тоже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очень знакомо. Единственное, мне казалось, что у вас людей</w:t>
      </w:r>
      <w:r w:rsidR="009E240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занятых в этой сфере гораздо больше. Казалось</w:t>
      </w:r>
      <w:r w:rsidR="009E240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 у вас со статусом «ремесленник» проще. </w:t>
      </w:r>
    </w:p>
    <w:p w14:paraId="2763360A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И.Ю. Захарова:</w:t>
      </w:r>
    </w:p>
    <w:p w14:paraId="241CF84C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У нас правительство больше ориентируется на фабрики, на мануфактурное производство.</w:t>
      </w:r>
    </w:p>
    <w:p w14:paraId="066E4D36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5094BCAD" w14:textId="791E0CD6" w:rsidR="008A2307" w:rsidRPr="005A0893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A08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 любом случае на юридические лица и тех, кто имеет налоговую отчетность. К сожалению, очень часто этим прикрываются</w:t>
      </w:r>
      <w:r w:rsidR="00B4219C" w:rsidRPr="005A08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</w:t>
      </w:r>
      <w:r w:rsidRPr="005A08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у нас этого нет, а значит говорить не о чем. Это такая история, которая требует закрепления статуса ремесленника независимого от его юридического и экономического статуса. Потому что иначе вымывается целый пласт людей, которым просто неинтересно юридически регистрироваться. Во всем должен быть смысл.</w:t>
      </w:r>
    </w:p>
    <w:p w14:paraId="1077817D" w14:textId="6B86273B" w:rsidR="009E240D" w:rsidRPr="003D359F" w:rsidRDefault="00B4219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Марин </w:t>
      </w:r>
      <w:r w:rsidR="009E240D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Владимир Александрович </w:t>
      </w:r>
      <w:r w:rsidR="009E240D"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>(Глава регионального исполкома Общероссийского Народного Фронта в Самарской области):</w:t>
      </w:r>
    </w:p>
    <w:p w14:paraId="1015488C" w14:textId="55C96153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Скажите, в вашем регионе деятельность ремесленной палаты,</w:t>
      </w:r>
      <w:r w:rsidR="009E240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которая осуществляется, о </w:t>
      </w:r>
      <w:r w:rsidR="009E240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которой Вы сейчас рассказывали</w:t>
      </w:r>
      <w:r w:rsidR="005A0893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основном это поступление из президентских грантов или это всё-таки какая-то областная программа? Или есть какие-то областные, городские деньги, которые выделяются на деятельность ремесленную всё-таки?</w:t>
      </w:r>
    </w:p>
    <w:p w14:paraId="1B8CCC26" w14:textId="6800229F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И.Ю. Захарова:</w:t>
      </w:r>
    </w:p>
    <w:p w14:paraId="01F1E5F9" w14:textId="77777777" w:rsidR="009E240D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Они, может быть и выделяются, но на палату конкретно нет. Все субсидии, всё уходит на юридические лица.</w:t>
      </w:r>
      <w:r w:rsidR="009E240D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 </w:t>
      </w:r>
    </w:p>
    <w:p w14:paraId="03808482" w14:textId="71C3DC93" w:rsidR="008A2307" w:rsidRPr="003D359F" w:rsidRDefault="009E240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В.А. Марин:</w:t>
      </w:r>
    </w:p>
    <w:p w14:paraId="57B7FFB4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То есть все, о чем вы сейчас рассказывали, это средства федерального гранта? А тот президентский грант, который вы выиграли, какая сумма была?</w:t>
      </w:r>
    </w:p>
    <w:p w14:paraId="48D97ABA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И.Ю. Захарова:</w:t>
      </w:r>
    </w:p>
    <w:p w14:paraId="5A45FF58" w14:textId="3422F698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Поскольку на момент подачи заявки нам еще не было года, месяц буквально оставался, мы имели право претендовать только на сумму до 500 </w:t>
      </w:r>
      <w:r w:rsidR="00B4219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тысяч рублей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Сейчас мы на 2 и на 3 волну уже подали заявки, уже имеем право на больший бюджет рассчитывать. Сможем как можно больше мастеров привлечь.</w:t>
      </w:r>
    </w:p>
    <w:p w14:paraId="4A61C1A3" w14:textId="74940E4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234E6EEC" w14:textId="609629E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</w:t>
      </w:r>
      <w:r w:rsidR="005A0893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Я хочу передать слово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Волгуцковой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Аксане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Вадимовне, председателю </w:t>
      </w:r>
      <w:r w:rsidR="005A0893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оронежского отделения межрегиональной общественной организации Союз ремесленников, народному мастеру Воронежской области, члену творческого Союза художников России, члену российского творческого союза работников культуры, методисту молодежного центра Россошанского района, руководителю семейной студии «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Аксюшина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мастерская».</w:t>
      </w:r>
    </w:p>
    <w:p w14:paraId="13020C02" w14:textId="3AEF2EF6" w:rsidR="008A2307" w:rsidRPr="00B4219C" w:rsidRDefault="00B4219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</w:pPr>
      <w:proofErr w:type="spellStart"/>
      <w:r w:rsidRPr="00B4219C">
        <w:rPr>
          <w:rFonts w:ascii="Times New Roman" w:hAnsi="Times New Roman" w:cs="Times New Roman"/>
          <w:b/>
          <w:color w:val="0D0D0D" w:themeColor="text1" w:themeTint="F2"/>
          <w:spacing w:val="-2"/>
          <w:sz w:val="28"/>
          <w:szCs w:val="28"/>
        </w:rPr>
        <w:t>Волгуцкова</w:t>
      </w:r>
      <w:proofErr w:type="spellEnd"/>
      <w:r w:rsidRPr="00B4219C">
        <w:rPr>
          <w:rFonts w:ascii="Times New Roman" w:hAnsi="Times New Roman" w:cs="Times New Roman"/>
          <w:b/>
          <w:color w:val="0D0D0D" w:themeColor="text1" w:themeTint="F2"/>
          <w:spacing w:val="-2"/>
          <w:sz w:val="28"/>
          <w:szCs w:val="28"/>
        </w:rPr>
        <w:t xml:space="preserve"> </w:t>
      </w:r>
      <w:proofErr w:type="spellStart"/>
      <w:r w:rsidR="00F60C81" w:rsidRPr="00B4219C">
        <w:rPr>
          <w:rFonts w:ascii="Times New Roman" w:hAnsi="Times New Roman" w:cs="Times New Roman"/>
          <w:b/>
          <w:color w:val="0D0D0D" w:themeColor="text1" w:themeTint="F2"/>
          <w:spacing w:val="-2"/>
          <w:sz w:val="28"/>
          <w:szCs w:val="28"/>
        </w:rPr>
        <w:t>Аксана</w:t>
      </w:r>
      <w:proofErr w:type="spellEnd"/>
      <w:r w:rsidR="00F60C81" w:rsidRPr="00B4219C">
        <w:rPr>
          <w:rFonts w:ascii="Times New Roman" w:hAnsi="Times New Roman" w:cs="Times New Roman"/>
          <w:b/>
          <w:color w:val="0D0D0D" w:themeColor="text1" w:themeTint="F2"/>
          <w:spacing w:val="-2"/>
          <w:sz w:val="28"/>
          <w:szCs w:val="28"/>
        </w:rPr>
        <w:t xml:space="preserve"> Вадимовна</w:t>
      </w:r>
      <w:r w:rsidR="008A2307" w:rsidRPr="00B4219C">
        <w:rPr>
          <w:rFonts w:ascii="Times New Roman" w:hAnsi="Times New Roman" w:cs="Times New Roman"/>
          <w:b/>
          <w:color w:val="0D0D0D" w:themeColor="text1" w:themeTint="F2"/>
          <w:spacing w:val="-2"/>
          <w:sz w:val="28"/>
          <w:szCs w:val="28"/>
        </w:rPr>
        <w:t xml:space="preserve"> </w:t>
      </w:r>
      <w:r w:rsidR="00F60C81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 xml:space="preserve">(Председатель Воронежского отделения Межрегиональной общественной организации «Союз ремесленников» </w:t>
      </w:r>
      <w:r w:rsidR="00285DFA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>ДПИ</w:t>
      </w:r>
      <w:r w:rsidR="00F60C81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 xml:space="preserve">, </w:t>
      </w:r>
      <w:r w:rsidR="00285DFA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>НХР</w:t>
      </w:r>
      <w:r w:rsidR="00F60C81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 xml:space="preserve"> и промыслов, Народный мастер Воронежской области, член Творческого Союза Художников России (2016г), член Российского Творческого Союза Работников Культуры (2014г), методист МКУ «Молодежный центр» Россошанского района Воронежской обл</w:t>
      </w:r>
      <w:r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>асти</w:t>
      </w:r>
      <w:r w:rsidR="00F60C81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>, руководитель Семейной Творческой Студии «</w:t>
      </w:r>
      <w:proofErr w:type="spellStart"/>
      <w:r w:rsidR="00F60C81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>Аксюшина</w:t>
      </w:r>
      <w:proofErr w:type="spellEnd"/>
      <w:r w:rsidR="00F60C81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 xml:space="preserve"> мастерская» (г. Россошь)</w:t>
      </w:r>
      <w:r w:rsidR="008A2307" w:rsidRPr="00B4219C">
        <w:rPr>
          <w:rFonts w:ascii="Times New Roman" w:hAnsi="Times New Roman" w:cs="Times New Roman"/>
          <w:i/>
          <w:color w:val="0D0D0D" w:themeColor="text1" w:themeTint="F2"/>
          <w:spacing w:val="-2"/>
          <w:sz w:val="28"/>
          <w:szCs w:val="28"/>
        </w:rPr>
        <w:t>:</w:t>
      </w:r>
    </w:p>
    <w:p w14:paraId="5B6CDFA0" w14:textId="77777777" w:rsidR="00122629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Я сейчас немного затрону то, что реального происходит. Не все так плохо</w:t>
      </w:r>
      <w:r w:rsidR="00B4219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4219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сть, конечно, негативные моменты</w:t>
      </w:r>
      <w:r w:rsidR="00B4219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4219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 я стараюсь видеть только плюсы. И стараюсь для себя выработать плюсы, то, что я получаю, какую информацию от мира. </w:t>
      </w:r>
    </w:p>
    <w:p w14:paraId="120A63B5" w14:textId="4116056C" w:rsidR="00AD59F4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Вот по нашей администрации. Сейчас</w:t>
      </w:r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наш город участвует в программе реализации поддержк</w:t>
      </w:r>
      <w:r w:rsidR="001226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моногородов. </w:t>
      </w:r>
      <w:r w:rsidR="001226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огда мне начали перечислять</w:t>
      </w:r>
      <w:r w:rsidR="001226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участников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оказалось, что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я знаю этих людей, наши ребята, девушки, представители малого и среднего бизнеса, получили реальную поддержку. Центр времяпрепровождения детей получил 7</w:t>
      </w:r>
      <w:r w:rsidR="00AD59F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миллионов рублей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 выкуп помещения</w:t>
      </w:r>
      <w:r w:rsidR="00AD59F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с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софинансированием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своим и городским. Это была федеральная программа. Это реально, это всё мастера, которые у нас в городском Союзе состоят, они участвуют</w:t>
      </w:r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проведении мастер-классов, помогают. Всё</w:t>
      </w:r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это </w:t>
      </w:r>
      <w:proofErr w:type="gramStart"/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действительно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работает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это я вижу. </w:t>
      </w:r>
    </w:p>
    <w:p w14:paraId="56625B7F" w14:textId="4EF45276" w:rsidR="00AD59F4" w:rsidRPr="00490957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Спортивный центр, </w:t>
      </w:r>
      <w:r w:rsidR="00AD59F4"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наш </w:t>
      </w:r>
      <w:r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постоянный спонсор, так же получил поддержку в сумме </w:t>
      </w:r>
      <w:r w:rsidR="00AD59F4"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полутора миллионов</w:t>
      </w:r>
      <w:r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И еще два центра дошкольного воспитания, получили поддержку в пределах 700</w:t>
      </w:r>
      <w:r w:rsidR="00AD59F4"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тысяч. Это именно та поддержка, которую я вижу. Да, </w:t>
      </w:r>
      <w:r w:rsidR="006550E2"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там </w:t>
      </w:r>
      <w:r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 бумаг. Бумажная работа меня пугает, но девочки </w:t>
      </w:r>
      <w:r w:rsidR="006550E2"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 </w:t>
      </w:r>
      <w:r w:rsidRPr="00490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справились. Это то, что проводится с предпринимателями. </w:t>
      </w:r>
    </w:p>
    <w:p w14:paraId="176F9CA2" w14:textId="39C081EC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Какая поддержка у мастеров. Россошь</w:t>
      </w:r>
      <w:r w:rsidR="00B7519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gramStart"/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маленький городок, </w:t>
      </w:r>
      <w:r w:rsidR="00C77EC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население</w:t>
      </w:r>
      <w:r w:rsidR="00C77EC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60 тысяч </w:t>
      </w:r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человек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C77EC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нас создан союз мастеров</w:t>
      </w:r>
      <w:r w:rsidR="00C77EC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 нет ремесел, как таковых, потому что мы территориально находимся в такой части, что мы</w:t>
      </w:r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приграничье, мы притягиваем за уши всю историю. Как наш историк говорил, у нас все за Дон уходили пастухами. Поэтому стараемся что-то своё выработать, придумать, наверное,</w:t>
      </w:r>
      <w:r w:rsidR="00223E9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даже. </w:t>
      </w:r>
      <w:r w:rsidR="00C77EC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оддерживаем</w:t>
      </w:r>
      <w:r w:rsidR="00C77EC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мастеров</w:t>
      </w:r>
      <w:r w:rsidR="00223E9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проводим фестивали, выставки. </w:t>
      </w:r>
      <w:r w:rsidR="00C77EC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Также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мастера сами договариваются о выставках в молодежном центре. Никогда не было такого, чтобы им </w:t>
      </w:r>
      <w:r w:rsidR="00223E9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отказали в выставочном пространстве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Но у нас идёт четкий отбор мастеров. </w:t>
      </w:r>
      <w:r w:rsidR="00C77EC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икакого Китая однозначно, это даже я не рассматриваю.</w:t>
      </w:r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Выставки в торговых центрах, это коммерция, и тут мне очень повезло, о</w:t>
      </w:r>
      <w:r w:rsidR="00223E9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тдел экономического развития </w:t>
      </w:r>
      <w:r w:rsidR="00C77EC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идет</w:t>
      </w:r>
      <w:r w:rsidR="00C77EC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223E9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встречу, им тоже это интересно. Они заинтересованы в том, чтобы мы больше выставлялись, нас видели, они нам сделали улицу бесплатную. Всё лето девочки стоят в парке, опять же с чётким ограничением товара.</w:t>
      </w:r>
      <w:r w:rsidR="006550E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планах администрации поставить нам домики, чтоб мы были защищены на площади. Администрация понимае</w:t>
      </w:r>
      <w:r w:rsidR="00F02AF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 значимость этого направления. 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инус </w:t>
      </w:r>
      <w:r w:rsidR="00F02AF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то, что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 нас нет своих ремесел, промыслов, мы должны поднимать что-то другое, но в хорошем качестве. И глава города, и</w:t>
      </w:r>
      <w:r w:rsidR="00F02AF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глава района нас во всем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поддерживают. Сейчас мы находимся на стадии регистрации. У нас есть прекрасный выставочный зал, но нам нужно </w:t>
      </w:r>
      <w:r w:rsidR="00F02AF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оборудование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2FD8C367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29CD0403" w14:textId="14E9F12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алое предпринимательство и НКО, 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две огромные разницы, они не могут </w:t>
      </w:r>
      <w:r w:rsidR="00F82F3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поддерживаться</w:t>
      </w:r>
      <w:r w:rsidR="00F82F3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одним и тем же законод</w:t>
      </w:r>
      <w:r w:rsidR="00365C6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ательством. 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о, что говорится о предпринимательстве, там более-менее понятно. Это просто вопрос лени власти, заводить такие программы помощи.</w:t>
      </w:r>
      <w:r w:rsidR="00365C6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с НКО, это только Гранты. Либо субсидии на развитие. У нас в области есть определенный вид субсидий, но это в области культуры и искусства, не все под это дело попадают. </w:t>
      </w:r>
    </w:p>
    <w:p w14:paraId="391FA668" w14:textId="5B31FC73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А.В.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Волгуцкова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:</w:t>
      </w:r>
    </w:p>
    <w:p w14:paraId="0E3FA9EB" w14:textId="3D49659E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A17C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говори</w:t>
      </w:r>
      <w:r w:rsidR="00A17C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 реальной поддержке от района. Первый фестиваль был организован два года назад. Нам сразу же отдали в помощь парк и там стояли наши мастера, и декоративно-прикладные, и традиционные, и современные. Поддержка этого первого фестиваля – 30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тысяч</w:t>
      </w:r>
      <w:r w:rsidR="00365C6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рублей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Просто была зеленая улица 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от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администрации, и все что я им предлагала – они</w:t>
      </w:r>
      <w:r w:rsidR="00365C6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поддерживали. </w:t>
      </w:r>
    </w:p>
    <w:p w14:paraId="3B665072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5F290878" w14:textId="2B5C1A3A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А никто не говорил, что парк, улица, должны охраняться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?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олжны быть определенные сан</w:t>
      </w:r>
      <w:r w:rsidR="00EF0D9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итарные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условия</w:t>
      </w:r>
      <w:r w:rsidR="002D36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туалеты на определенное количество человек, это все, как правило </w:t>
      </w:r>
      <w:r w:rsidR="00AC1F8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составляет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60% от стоимости мероприятия. Без этого просто невозможно. Я уже не говорю о застройке, о столах, с этим все понятно.</w:t>
      </w:r>
      <w:r w:rsidR="00365C6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2542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 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 у вас со всем этим</w:t>
      </w:r>
      <w:r w:rsidR="0012542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дела обстоят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?</w:t>
      </w:r>
    </w:p>
    <w:p w14:paraId="0B339371" w14:textId="77777777" w:rsidR="00365C69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А.В.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Волгуцкова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:</w:t>
      </w:r>
    </w:p>
    <w:p w14:paraId="03CBD477" w14:textId="33230B8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Все эти вопросы решала администрация. 30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тысяч,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– это то, что потратили на дипломы, наградную продукцию и баннеры. Это все, чем занималась я. Все остальное – это пишется запрос в администрацию, на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Росгвардию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они охраняют. </w:t>
      </w:r>
    </w:p>
    <w:p w14:paraId="3DA288CF" w14:textId="78A8F3B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Ремесленник, творческий человек должен заниматься ремеслом</w:t>
      </w:r>
      <w:r w:rsidR="003D51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 него должен быть менеджер, тот, который </w:t>
      </w:r>
      <w:r w:rsidR="00C105E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его ремесло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продвигает. Если творческий человек занимается и продвижением, и ремеслом </w:t>
      </w:r>
      <w:r w:rsidR="00C105E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– ничего </w:t>
      </w:r>
      <w:proofErr w:type="gramStart"/>
      <w:r w:rsidR="00C105E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хорошего  из</w:t>
      </w:r>
      <w:proofErr w:type="gramEnd"/>
      <w:r w:rsidR="00C105E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этого не выйдет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1F675427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5A1425AC" w14:textId="7B669EF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Я хочу выслушать Альбину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Самитовну</w:t>
      </w:r>
      <w:proofErr w:type="spellEnd"/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Нурутдинову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она участвует в конкурсе и у нее может не хватить времени. Это наш мастер из республики Марий Эл.</w:t>
      </w:r>
    </w:p>
    <w:p w14:paraId="51F61897" w14:textId="0648D6E7" w:rsidR="008A2307" w:rsidRPr="003D359F" w:rsidRDefault="00B9313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Нурутдинова </w:t>
      </w:r>
      <w:r w:rsidR="00F60C81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Альбина </w:t>
      </w:r>
      <w:proofErr w:type="spellStart"/>
      <w:r w:rsidR="00F60C81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Самитовна</w:t>
      </w:r>
      <w:proofErr w:type="spellEnd"/>
      <w:r w:rsidR="008A2307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 </w:t>
      </w:r>
      <w:r w:rsidR="00F60C81" w:rsidRPr="003D359F">
        <w:rPr>
          <w:rFonts w:ascii="Times New Roman" w:hAnsi="Times New Roman" w:cs="Times New Roman"/>
          <w:b/>
          <w:i/>
          <w:color w:val="0D0D0D" w:themeColor="text1" w:themeTint="F2"/>
          <w:spacing w:val="3"/>
          <w:sz w:val="28"/>
          <w:szCs w:val="28"/>
        </w:rPr>
        <w:t>(</w:t>
      </w:r>
      <w:r w:rsidR="00F60C81" w:rsidRPr="003D359F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Самодеятельный мастер, член Творческого Союза художников России, руководитель студии «Мастерица», член студии «Декор» МБУ «Волжский краеведческий музей»</w:t>
      </w:r>
      <w:r w:rsidR="00F60C81" w:rsidRPr="003D359F">
        <w:rPr>
          <w:rFonts w:ascii="Times New Roman" w:hAnsi="Times New Roman" w:cs="Times New Roman"/>
          <w:b/>
          <w:i/>
          <w:color w:val="0D0D0D" w:themeColor="text1" w:themeTint="F2"/>
          <w:spacing w:val="3"/>
          <w:sz w:val="28"/>
          <w:szCs w:val="28"/>
        </w:rPr>
        <w:t>)</w:t>
      </w:r>
      <w:r w:rsidR="008A2307" w:rsidRPr="003D359F">
        <w:rPr>
          <w:rFonts w:ascii="Times New Roman" w:hAnsi="Times New Roman" w:cs="Times New Roman"/>
          <w:b/>
          <w:i/>
          <w:color w:val="0D0D0D" w:themeColor="text1" w:themeTint="F2"/>
          <w:spacing w:val="3"/>
          <w:sz w:val="28"/>
          <w:szCs w:val="28"/>
        </w:rPr>
        <w:t>:</w:t>
      </w:r>
    </w:p>
    <w:p w14:paraId="1B191677" w14:textId="54C0A0DE" w:rsidR="00B9313D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Добрый день! Поддержка от </w:t>
      </w:r>
      <w:r w:rsidR="00A17C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руководства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нашей республики есть</w:t>
      </w:r>
      <w:r w:rsidR="00A17C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конечно</w:t>
      </w:r>
      <w:r w:rsidR="00A17C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 не финансовая, а организационн</w:t>
      </w:r>
      <w:r w:rsidR="00A17C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Наш бывший руководитель вообще говорил, зачем это нужно, ремесло и всё такое. По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тому у нас до сих пор нет звания «мастер республики». И мы просим и надеемся, что новый руководитель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примет решение о введении звания «мастер»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наградят достойных мастеров. </w:t>
      </w:r>
    </w:p>
    <w:p w14:paraId="691A4247" w14:textId="0D37535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касается меня, я теперь стала частным пред</w:t>
      </w:r>
      <w:r w:rsidR="00DC10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принимателем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DC10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зарегистрировалась,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открыла свою студию. 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тудия «Мастерица», где я обучаю детей своему же ремеслу, и это мне приносит доход, потому что своё ремесло я продавала. Но, так как это не очень большой доход, мы все это знаем, мне пришлось открыть студию</w:t>
      </w:r>
      <w:r w:rsidR="00DC10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</w:t>
      </w:r>
      <w:r w:rsidR="00DC10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мне приносит </w:t>
      </w:r>
      <w:r w:rsidR="00DC10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гораздо </w:t>
      </w:r>
      <w:proofErr w:type="spellStart"/>
      <w:r w:rsidR="00DC10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бОльший</w:t>
      </w:r>
      <w:proofErr w:type="spellEnd"/>
      <w:r w:rsidR="00DC10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доход. Я зарабатываю на этом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о, хочу сказать, </w:t>
      </w:r>
      <w:r w:rsidR="00B9313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без рекламы ничего не будет, реклама двигатель торговли и двигатель себя. Опять же, естественно, в рекламу нужно вкладываться. Вот что я хотела сказать. И ещё, спасибо нашему правительству, и вообще нашей республике за то, что они рекламируют нас, мастеров. Мы приезжаем с ними за счёт Республики, они организовывают нам поездки.</w:t>
      </w:r>
    </w:p>
    <w:p w14:paraId="2F6D8D70" w14:textId="1E849569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18D7CDE4" w14:textId="34905098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Я бы хотела дать слово 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представителю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Кировской области. </w:t>
      </w:r>
    </w:p>
    <w:p w14:paraId="2A027341" w14:textId="1B7749B9" w:rsidR="008A2307" w:rsidRPr="003D359F" w:rsidRDefault="00EA0866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Сметанина </w:t>
      </w:r>
      <w:r w:rsidR="00221A11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Лариса Вениаминовна</w:t>
      </w:r>
      <w:r w:rsidR="008A2307"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 </w:t>
      </w:r>
      <w:r w:rsidR="00221A11" w:rsidRPr="00EA0866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(</w:t>
      </w:r>
      <w:r w:rsidR="00221A11" w:rsidRPr="003D359F">
        <w:rPr>
          <w:rFonts w:ascii="Times New Roman" w:hAnsi="Times New Roman" w:cs="Times New Roman"/>
          <w:i/>
          <w:color w:val="0D0D0D" w:themeColor="text1" w:themeTint="F2"/>
          <w:spacing w:val="3"/>
          <w:sz w:val="28"/>
          <w:szCs w:val="28"/>
        </w:rPr>
        <w:t>Член народного областного клуба художников-любителей и мастеров декоративно-прикладного искусства КОГБУК «Областной Дом народного творчества», народный мастер Кировской области</w:t>
      </w:r>
      <w:r w:rsidR="00221A11" w:rsidRPr="00EA0866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)</w:t>
      </w:r>
      <w:r w:rsidR="008A2307" w:rsidRPr="00EA0866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:</w:t>
      </w:r>
    </w:p>
    <w:p w14:paraId="3B0C4CC5" w14:textId="4A540816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Я просто мастер, я не предприниматель. Я прошла путь от человека, который пришел на выставку в областной Дом народного творчества, который после выставки пришел домой и руки чесались настолько, что хотелось уже из шариковой ручки сделать инструмент и начать работать. И получая поддержку от областного Дома народного творчества, где работает отдел народного творчества, руководитель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Михалицына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Ирина Владиславовна, который включает в себя клуб художников-любителей, он работает для любых людей, которые хотят творить. </w:t>
      </w:r>
    </w:p>
    <w:p w14:paraId="61E9F855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67E8BBC1" w14:textId="678B4084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А подскажите, какая база? Так просто при</w:t>
      </w:r>
      <w:r w:rsidR="0088295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ти в Дом народного творчества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? 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ам же, наверное, тоже какая-то инфраструктура</w:t>
      </w:r>
      <w:r w:rsidR="00EA1C9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уже сложилась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6677C403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Л. В. Сметанина:</w:t>
      </w:r>
    </w:p>
    <w:p w14:paraId="1BA78C52" w14:textId="0DAA2B42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Там есть выставочный зал, где каждый человек может представить свои работы. И там работает студия, в которой созданы условия для работы по многим направлениям. По всем направлениям работают – там и глина, и лен, шерсть, природные материалы. Проводятся выставки, от областных до всероссийского уровня. В рамках выставок проводятся конкурсы</w:t>
      </w:r>
      <w:r w:rsidR="005B5E2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А они</w:t>
      </w:r>
      <w:r w:rsidR="00A5168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мастера сильно полируют. 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от, кто прошел областную ступеньку, он проходит уже на ступеньку выше. У нас очень многие мастера участвуют в конкурсах и приезжают оттуда совершенно другими людьми. </w:t>
      </w:r>
    </w:p>
    <w:p w14:paraId="05BEE87B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07E95D20" w14:textId="4ED013BD" w:rsidR="009B7CE6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Это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все понятно. Скажите, а вот эти мастера, вот они прошли горнил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конкурсов и получили еще стимул для творчества, какой-то развивающий</w:t>
      </w:r>
      <w:r w:rsidR="00EA0866" w:rsidRP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EA086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материал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А где реализуется все это? То есть вы сейчас о ремесленничестве говорите, это предполагает не только из</w:t>
      </w:r>
      <w:r w:rsidR="003135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готовление изделий высокого уровня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но и их реализацию. </w:t>
      </w:r>
    </w:p>
    <w:p w14:paraId="1EA64F12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Л.В. Сметанина:</w:t>
      </w:r>
    </w:p>
    <w:p w14:paraId="6D343316" w14:textId="2C81B601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9D5C2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Мастера с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ами ищут пути сбыта. Областной дом творчества помогает только тем, что направляет нас куда-то в район и область, на какие-то выставки, ярмарки.</w:t>
      </w:r>
    </w:p>
    <w:p w14:paraId="0698D320" w14:textId="6DCC439A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2FE8171E" w14:textId="0A144BFC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То есть, 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существует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какой-то фестивальный график, по которому они вас собирают, информируют, и помогают </w:t>
      </w:r>
      <w:r w:rsidR="00EA086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организовать там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ваше участие, </w:t>
      </w:r>
      <w:r w:rsidR="009448D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я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правильно</w:t>
      </w:r>
      <w:r w:rsidR="009448D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понимаю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? Ну, тоже неплохо, не глобально, но тем не менее. Я знаю, что Киров вообще исконно мастеровая земля, на самом деле, и там тоже все злободневно.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75CB9EFB" w14:textId="4ECFE713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Л.В. Сметанина:</w:t>
      </w:r>
    </w:p>
    <w:p w14:paraId="1F9EEF28" w14:textId="3CEDF250" w:rsidR="008A2307" w:rsidRPr="00EA0866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- Призовой фонд у нас в областном доме творчества</w:t>
      </w:r>
      <w:r w:rsidR="00EA0866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отсутствует</w:t>
      </w:r>
      <w:r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, только дипломы. Но всё равно нам очень приятно там находиться, в этом областном клубе, нам очень интересна творческая жизнь, нам это всё нравится. У нас мастера в одном направлении</w:t>
      </w:r>
      <w:r w:rsidR="009448DC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позанимались в одной студии, переходят в другую студию</w:t>
      </w:r>
      <w:r w:rsidR="009448DC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, есть и такие, которые в</w:t>
      </w:r>
      <w:r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семи </w:t>
      </w:r>
      <w:r w:rsidR="00EA0866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направлениями </w:t>
      </w:r>
      <w:r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одновременно занимаются. </w:t>
      </w:r>
    </w:p>
    <w:p w14:paraId="2F49A1A2" w14:textId="7E4C59F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36CA7DFF" w14:textId="72F979BC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А сколько</w:t>
      </w:r>
      <w:r w:rsidR="0058421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вас там? 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аверняка вы знаете, </w:t>
      </w:r>
      <w:r w:rsidR="0058421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ведь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езди</w:t>
      </w:r>
      <w:r w:rsidR="0058421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те по этим ярмаркам.</w:t>
      </w:r>
    </w:p>
    <w:p w14:paraId="115077AE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Л.В. Сметанина:</w:t>
      </w:r>
    </w:p>
    <w:p w14:paraId="570C1218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Автобус полный набирается, большой автобус. </w:t>
      </w:r>
    </w:p>
    <w:p w14:paraId="051F124A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3E81F34F" w14:textId="08FBA6ED" w:rsidR="00454C55" w:rsidRPr="003D359F" w:rsidRDefault="00B86F31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Я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знаю, что Кировский дом народного творчества, у него есть и реестр объектов нематериального наследия, есть база мастеров, которую они ведут по всей </w:t>
      </w:r>
      <w:r w:rsidR="00454C5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ировской области. А есть </w:t>
      </w:r>
      <w:r w:rsidR="00631E9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ли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мастеров какой-то магазин? Или может быть какие-то киоски? </w:t>
      </w:r>
    </w:p>
    <w:p w14:paraId="468771B8" w14:textId="77777777" w:rsidR="00454C55" w:rsidRPr="003D359F" w:rsidRDefault="00454C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Л.В. Сметанина:</w:t>
      </w:r>
    </w:p>
    <w:p w14:paraId="403A31E4" w14:textId="2ED7D11F" w:rsidR="00454C55" w:rsidRPr="003D359F" w:rsidRDefault="00454C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Нет, только ярмарочная деятельность.</w:t>
      </w:r>
    </w:p>
    <w:p w14:paraId="18879506" w14:textId="77777777" w:rsidR="00454C55" w:rsidRPr="003D359F" w:rsidRDefault="00454C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140D661F" w14:textId="649EA3C0" w:rsidR="008A2307" w:rsidRPr="00EA0866" w:rsidRDefault="00454C5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- </w:t>
      </w:r>
      <w:r w:rsidR="008A2307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Понятно, спасибо большое. Мне бы хотелось еще послушать </w:t>
      </w:r>
      <w:proofErr w:type="spellStart"/>
      <w:r w:rsidR="008A2307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Каташову</w:t>
      </w:r>
      <w:proofErr w:type="spellEnd"/>
      <w:r w:rsidR="008A2307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Тамару Ильиничну. Так как у вас в Башкортостане вообще сейчас развитие туризма серьезное, очень крупные проекты реализуются, особенно последние несколько лет </w:t>
      </w:r>
      <w:r w:rsidR="00EA0866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серьезный </w:t>
      </w:r>
      <w:r w:rsidR="008A2307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приток туристический и бизнес-приток. Ваше </w:t>
      </w:r>
      <w:r w:rsidR="00EA0866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Республиканское </w:t>
      </w:r>
      <w:r w:rsidR="008A2307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правительство взяло такое направление</w:t>
      </w:r>
      <w:r w:rsidR="00FE443B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. У</w:t>
      </w:r>
      <w:r w:rsidR="008A2307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вас государственные предприятия</w:t>
      </w:r>
      <w:r w:rsidR="00FE443B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, </w:t>
      </w:r>
      <w:r w:rsidR="008A2307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которые так и называются – народные промыслы. Расскажите, это предприятие одно на Республику или это</w:t>
      </w:r>
      <w:r w:rsidR="00FE443B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целая</w:t>
      </w:r>
      <w:r w:rsidR="008A2307" w:rsidRPr="00EA0866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сеть? </w:t>
      </w:r>
    </w:p>
    <w:p w14:paraId="61136071" w14:textId="1D760DE9" w:rsidR="008A2307" w:rsidRPr="003D359F" w:rsidRDefault="00E049B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Каташова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 Тамара Ильинична </w:t>
      </w:r>
      <w:r w:rsidRPr="00EA0866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(</w:t>
      </w:r>
      <w:r w:rsidR="00632F52" w:rsidRPr="00632F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Дизайнер ковроткачества </w:t>
      </w:r>
      <w:r w:rsidR="00632F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</w:t>
      </w:r>
      <w:r w:rsidR="00632F52" w:rsidRPr="00632F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632F52" w:rsidRPr="00632F52">
        <w:rPr>
          <w:i/>
          <w:iCs/>
        </w:rPr>
        <w:t xml:space="preserve"> </w:t>
      </w:r>
      <w:r w:rsidR="00632F52" w:rsidRPr="00632F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ГУП Башкирские художественные промыслы «Агидель» Республики Башкортостан</w:t>
      </w:r>
      <w:r w:rsidRPr="00EA0866">
        <w:rPr>
          <w:rFonts w:ascii="Times New Roman" w:hAnsi="Times New Roman" w:cs="Times New Roman"/>
          <w:bCs/>
          <w:i/>
          <w:color w:val="0D0D0D" w:themeColor="text1" w:themeTint="F2"/>
          <w:spacing w:val="3"/>
          <w:sz w:val="28"/>
          <w:szCs w:val="28"/>
        </w:rPr>
        <w:t>)</w:t>
      </w:r>
      <w:r w:rsidR="00632F52" w:rsidRPr="00632F52">
        <w:rPr>
          <w:rFonts w:ascii="Times New Roman" w:hAnsi="Times New Roman" w:cs="Times New Roman"/>
          <w:b/>
          <w:i/>
          <w:color w:val="0D0D0D" w:themeColor="text1" w:themeTint="F2"/>
          <w:spacing w:val="3"/>
          <w:sz w:val="28"/>
          <w:szCs w:val="28"/>
        </w:rPr>
        <w:t>:</w:t>
      </w:r>
    </w:p>
    <w:p w14:paraId="3F67BD32" w14:textId="2684F509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Одно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р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аньше 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предприятия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были филиалы. 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="00EA086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ам производилось 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овровое 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бранное ткачество. Но их уже в настоящее время </w:t>
      </w:r>
      <w:r w:rsidR="007523D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закрыли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Сейчас только «Агидель» осталась. Мы возрождаем, развиваем промыслы. В настоящее время основными направлениями являются: художественная роспись по дереву, лаковая миниатюра, швейное производство,</w:t>
      </w:r>
      <w:r w:rsidR="00F606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худож</w:t>
      </w:r>
      <w:r w:rsidR="00F606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ественная вышивка, изготовление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национальных костюмов, батик.</w:t>
      </w:r>
    </w:p>
    <w:p w14:paraId="09D20175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588E9442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А где вы заказы берете? Расскажите, пожалуйста. </w:t>
      </w:r>
    </w:p>
    <w:p w14:paraId="70DA8F00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Т.И.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Каташова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:</w:t>
      </w:r>
    </w:p>
    <w:p w14:paraId="0BACE9D7" w14:textId="6F013ACD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Заказы приходят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 всей Башкирии</w:t>
      </w:r>
      <w:r w:rsidR="00EA086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творческие коллективы приезжают, заказывают. Из деревень приезжают,</w:t>
      </w:r>
      <w:r w:rsidR="00E078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национальные платья заказывают.</w:t>
      </w:r>
      <w:r w:rsidR="00E078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Все у нас делается, шьется. </w:t>
      </w:r>
      <w:r w:rsidR="00752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Из батика шь</w:t>
      </w:r>
      <w:r w:rsidR="007523D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ем</w:t>
      </w:r>
      <w:r w:rsidR="00752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костюмы.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Направлений </w:t>
      </w:r>
      <w:r w:rsidR="008568D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ейчас уже не очень много, это раньше много было. Несколько мастеров это все успевают делать. </w:t>
      </w:r>
      <w:r w:rsidR="00E0787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Сейчас осталось 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ало мастеров. </w:t>
      </w:r>
    </w:p>
    <w:p w14:paraId="039393E2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4F9CF01C" w14:textId="1AB4B81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А почему сейчас мало мастеров осталось?</w:t>
      </w:r>
      <w:r w:rsidR="00122309" w:rsidRPr="0012230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2230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="0012230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ткуда берете мастеров?</w:t>
      </w:r>
    </w:p>
    <w:p w14:paraId="52B4460D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Т.И.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Каташова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:</w:t>
      </w:r>
    </w:p>
    <w:p w14:paraId="3CDABD3F" w14:textId="0509BD2A" w:rsidR="008A2307" w:rsidRPr="003D359F" w:rsidRDefault="004E4CC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12230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Прежнее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руководство не </w:t>
      </w:r>
      <w:r w:rsidR="0012230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очень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сильно это все интересовало. У нас на грани банкротства была «Агидель». Сейчас новое руководство пришло</w:t>
      </w:r>
      <w:r w:rsidR="0012230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«Агидель» </w:t>
      </w:r>
      <w:r w:rsidR="0012230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постепенно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развивается, новые изделия </w:t>
      </w:r>
      <w:r w:rsidR="000F403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выпускаем. Понемногу продвигаемся вперед. </w:t>
      </w:r>
    </w:p>
    <w:p w14:paraId="1A2F71D9" w14:textId="15B6C125" w:rsidR="008A2307" w:rsidRPr="003D359F" w:rsidRDefault="007523D5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Мастера уходят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но те, кто остались – нам их хватает. На мне пять станков, я работаю на двух станках. Ковровое и бранное ткачество. Спрашивают, как я успеваю? Говорю, одна нога там, другая здесь. Заказы тоже у меня бывают. Хотелось бы, конечно</w:t>
      </w: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расширить свое производство. Я очень люблю свою работу, свой труд. Хочется кому-то это все передать. Олег Николаевич говорит, что гобелены делает. Мы тоже раньше делали гобелены, но только по заказу. </w:t>
      </w:r>
    </w:p>
    <w:p w14:paraId="292F57E4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О.В. Кравченко: </w:t>
      </w:r>
    </w:p>
    <w:p w14:paraId="184B994D" w14:textId="54B8084C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Есть, значит, какая-то наработка, какое-то понимание? Где-то это есть, это записано? Чтобы можно было</w:t>
      </w:r>
      <w:r w:rsidR="001F754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впоследствии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кого-то обучить.</w:t>
      </w:r>
    </w:p>
    <w:p w14:paraId="2744DFCA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Т.И.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Каташова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:</w:t>
      </w:r>
    </w:p>
    <w:p w14:paraId="184A006F" w14:textId="55653E8A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765BE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Вот ворсовый ковер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уже даже станков нет, а я его смогла на ткацком станке сделать. Раньше конечно было много мастеров, это все быстрее делалось. </w:t>
      </w:r>
    </w:p>
    <w:p w14:paraId="69FF50B4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О.В. Кравченко: </w:t>
      </w:r>
    </w:p>
    <w:p w14:paraId="02C7F3F1" w14:textId="6D1F07D0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То есть, это уже все ваша фантазия, ваша память, ваши умения, </w:t>
      </w:r>
      <w:r w:rsidR="00E2303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где-то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="00E2303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все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посмотреть</w:t>
      </w:r>
      <w:r w:rsidR="00BA58C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чтобы обучиться? 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ы говорите, </w:t>
      </w:r>
      <w:r w:rsidR="00E2303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что необходимо знания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кому </w:t>
      </w:r>
      <w:r w:rsidR="00E2303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–то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передать. Вы на словах будете передавать или как? Нужны ведь какие-</w:t>
      </w: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</w:t>
      </w:r>
      <w:r w:rsidR="00E2303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методические</w:t>
      </w:r>
      <w:proofErr w:type="gramEnd"/>
      <w:r w:rsidR="00E2303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пособия.</w:t>
      </w:r>
      <w:r w:rsidR="007523D5" w:rsidRPr="007523D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752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 сами это все придумываете или с чего-то</w:t>
      </w:r>
      <w:r w:rsidR="007523D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каких-то образцов</w:t>
      </w:r>
      <w:r w:rsidR="00752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?</w:t>
      </w:r>
    </w:p>
    <w:p w14:paraId="4BE62344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Т.И.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Каташова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:</w:t>
      </w:r>
    </w:p>
    <w:p w14:paraId="56E3C2D1" w14:textId="5BAB6E61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Да, это все нужно.</w:t>
      </w:r>
      <w:r w:rsidR="00BA58C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Но пока этого нет.</w:t>
      </w:r>
    </w:p>
    <w:p w14:paraId="17399993" w14:textId="54FD2785" w:rsidR="008A2307" w:rsidRPr="003D359F" w:rsidRDefault="00E841E4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то-то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я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сама придумываю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что-то беру из сохранившихся архивных документов - у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 сохранились старые рисунки. Один кусочек </w:t>
      </w:r>
      <w:r w:rsidR="00277EB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 одного рисунка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возьму,</w:t>
      </w:r>
      <w:r w:rsidR="00277EB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другой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 другого рисунка. </w:t>
      </w:r>
      <w:r w:rsidR="0095735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Так и создается рисунок.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Раньше училище было, учебные программы существовали, а сейчас уже ничего нет. </w:t>
      </w:r>
      <w:r w:rsidR="0012230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 деревням точно так же, сидят там бабушки, ткут такие</w:t>
      </w:r>
      <w:r w:rsidR="0095735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коврики. Они по-деревенски делают, я более современно. Мне жалко это все оставить и уйти. </w:t>
      </w:r>
    </w:p>
    <w:p w14:paraId="52A67262" w14:textId="77777777" w:rsidR="009A3798" w:rsidRPr="003D359F" w:rsidRDefault="009A3798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17C55846" w14:textId="51A4BA48" w:rsidR="008A2307" w:rsidRPr="00C239CB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</w:pPr>
      <w:r w:rsidRPr="00C239CB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- Скажите, а </w:t>
      </w:r>
      <w:r w:rsidR="009A3798" w:rsidRPr="00C239CB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>у вас</w:t>
      </w:r>
      <w:r w:rsidRPr="00C239CB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 была </w:t>
      </w:r>
      <w:r w:rsidR="009A3798" w:rsidRPr="00C239CB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когда-нибудь </w:t>
      </w:r>
      <w:r w:rsidRPr="00C239CB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 xml:space="preserve">задача восстановления каких-то старых ковров? Которым 100-200 лет. Смогли бы вы со своим опытом попробовать отреставрировать, восстановить их? </w:t>
      </w:r>
      <w:r w:rsidR="009A3798" w:rsidRPr="00C239CB">
        <w:rPr>
          <w:rFonts w:ascii="Times New Roman" w:hAnsi="Times New Roman" w:cs="Times New Roman"/>
          <w:color w:val="0D0D0D" w:themeColor="text1" w:themeTint="F2"/>
          <w:spacing w:val="-4"/>
          <w:sz w:val="28"/>
          <w:szCs w:val="28"/>
        </w:rPr>
        <w:t>Сталкивались с чем-то подобным?</w:t>
      </w:r>
    </w:p>
    <w:p w14:paraId="08D82DEE" w14:textId="7FC37770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Т.И.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Каташова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:</w:t>
      </w:r>
    </w:p>
    <w:p w14:paraId="6866B549" w14:textId="22BAD034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Нет, мы не пробовали. Можно, конечно, но это кропотливо и долго. </w:t>
      </w:r>
      <w:r w:rsidR="005E32D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Пока не приходилось сталкиваться. Но, если бы кто-то к нам обратился с такой задачей, думаю, это был бы интересный опыт.</w:t>
      </w:r>
    </w:p>
    <w:p w14:paraId="0121D141" w14:textId="281D27C0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0965624A" w14:textId="4FD320F3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Спасибо большое. Я, конечно, надеялась, что Вы нам более оптимистическую историю расскажите. Тем не менее, пришел новый менеджмент и </w:t>
      </w:r>
      <w:r w:rsidR="0039049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непременно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должно быть продвижение. </w:t>
      </w:r>
      <w:r w:rsidR="0039049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знаю, что в Башкирии такие события планируются</w:t>
      </w:r>
      <w:r w:rsidR="0039049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Если здесь правильно повернуть процесс, то прибыль должна быть.</w:t>
      </w:r>
    </w:p>
    <w:p w14:paraId="117862CA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Т.И.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Каташова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: </w:t>
      </w:r>
    </w:p>
    <w:p w14:paraId="52729D4F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Это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все есть, я просто волнуюсь за свое производство, ковроткачество, бранное ткачество. Я вот завтра уйду и на мое место некого посадить. </w:t>
      </w:r>
    </w:p>
    <w:p w14:paraId="1209D18E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1DB8FB52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А разве училище уже не функционирует? </w:t>
      </w:r>
    </w:p>
    <w:p w14:paraId="5C8E3E3F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Т.И. </w:t>
      </w:r>
      <w:proofErr w:type="spellStart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Каташова</w:t>
      </w:r>
      <w:proofErr w:type="spellEnd"/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 xml:space="preserve">: </w:t>
      </w:r>
    </w:p>
    <w:p w14:paraId="57F6DF56" w14:textId="14BF5F8E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Училища давно уже нет. </w:t>
      </w:r>
      <w:r w:rsidR="00A669A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Точнее,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есть художественное училище</w:t>
      </w:r>
      <w:r w:rsidR="00A669A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но там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дизайнеры, художники, а ковроткачества нет. Мы с начальником просили бывшее руководство. </w:t>
      </w:r>
      <w:r w:rsidR="009E799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Предлагали начать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хотя бы шали делать, палантины.</w:t>
      </w:r>
    </w:p>
    <w:p w14:paraId="7B206997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color w:val="0D0D0D" w:themeColor="text1" w:themeTint="F2"/>
          <w:spacing w:val="3"/>
          <w:sz w:val="28"/>
          <w:szCs w:val="28"/>
        </w:rPr>
        <w:t>О.В. Кравченко:</w:t>
      </w:r>
    </w:p>
    <w:p w14:paraId="229AC29A" w14:textId="74BE173C" w:rsidR="009F78E0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9F78E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Мы вот как раз сейчас с Татьяной Александровной говорили, что даже у нас в училище ткачество уже вывели из программы. </w:t>
      </w:r>
    </w:p>
    <w:p w14:paraId="66EFB502" w14:textId="77777777" w:rsidR="008508C8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Да, только гранты. У нас, кстати, ткачиха в Ставропольском районе получила президентский грант, организовала там студию. Сейчас муниципалитет как-то поддерживает, дети там занимаются. Но, тем не менее, изначально это был президентский грант. </w:t>
      </w:r>
    </w:p>
    <w:p w14:paraId="257FB6C6" w14:textId="3E29DC28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 сейчас хотела бы Баулину Олегу Викторовичу слово дать, как раз заговорили об обучении.</w:t>
      </w:r>
    </w:p>
    <w:p w14:paraId="2F939994" w14:textId="65EA6352" w:rsidR="008A2307" w:rsidRPr="00C239CB" w:rsidRDefault="00486013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39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Баулин </w:t>
      </w:r>
      <w:r w:rsidR="00F449B9" w:rsidRPr="00C239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Олег Викторович</w:t>
      </w:r>
      <w:r w:rsidR="008A2307" w:rsidRPr="00C239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449B9" w:rsidRPr="00C239CB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(</w:t>
      </w:r>
      <w:r w:rsidR="00F449B9" w:rsidRPr="00C239C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преподаватель общепрофессиональных дисциплин ГБПОУ СО «Самарской областное училище культуры и искусств»)</w:t>
      </w:r>
      <w:r w:rsidR="008A2307" w:rsidRPr="00C239C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</w:t>
      </w:r>
    </w:p>
    <w:p w14:paraId="292EF03D" w14:textId="79362561" w:rsidR="007676A8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- Хочется </w:t>
      </w:r>
      <w:r w:rsidR="003243E6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сказать 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о перспективах в нашем декоративно-прикладном искусстве. У нас</w:t>
      </w:r>
      <w:r w:rsidR="007676A8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в училище культуры,</w:t>
      </w:r>
      <w:r w:rsidR="007676A8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в учебных заведениях есть </w:t>
      </w:r>
      <w:r w:rsidR="00E126E2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из с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пециальност</w:t>
      </w:r>
      <w:r w:rsidR="00E126E2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ей: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декоративно-прикладное искусство, народны</w:t>
      </w:r>
      <w:r w:rsidR="00E126E2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е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промысл</w:t>
      </w:r>
      <w:r w:rsidR="00E126E2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ы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по направлениям</w:t>
      </w:r>
      <w:r w:rsidR="003243E6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есть художественная роспись по дереву, художественная роспись ткани, и, в том числе, ткачество, ковроткачество. На учебных занятиях у нас студенты </w:t>
      </w:r>
      <w:r w:rsidR="003243E6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по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учебной программе </w:t>
      </w:r>
      <w:r w:rsidR="00CF6880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изучают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росписи</w:t>
      </w:r>
      <w:r w:rsidR="007676A8"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 всех видов</w:t>
      </w:r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 xml:space="preserve">. Но, как правильно сказала Татьяна Александровна </w:t>
      </w:r>
      <w:proofErr w:type="spellStart"/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Чертыковцева</w:t>
      </w:r>
      <w:proofErr w:type="spellEnd"/>
      <w:r w:rsidRPr="003D359F">
        <w:rPr>
          <w:rStyle w:val="40"/>
          <w:rFonts w:ascii="Times New Roman" w:hAnsi="Times New Roman" w:cs="Times New Roman"/>
          <w:i w:val="0"/>
          <w:iCs w:val="0"/>
          <w:color w:val="0D0D0D" w:themeColor="text1" w:themeTint="F2"/>
          <w:spacing w:val="3"/>
          <w:sz w:val="28"/>
          <w:szCs w:val="28"/>
        </w:rPr>
        <w:t>, когда они выходят на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диплом, соблюдая технологии</w:t>
      </w:r>
      <w:r w:rsidR="003243E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3243E6" w:rsidRPr="003243E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3243E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 с элементами авторского варьирования,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создают свои дипломные работы. </w:t>
      </w:r>
    </w:p>
    <w:p w14:paraId="4C779FD3" w14:textId="4D823C32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 поводу ткачества.</w:t>
      </w:r>
      <w:r w:rsidR="007676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Когда,</w:t>
      </w:r>
      <w:r w:rsidR="007676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изучают ковровые техники, гобеленную технику, то</w:t>
      </w:r>
      <w:r w:rsidR="007676A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пробуем </w:t>
      </w:r>
      <w:r w:rsidR="00A829C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 студентами </w:t>
      </w:r>
      <w:r w:rsidR="00A829C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делать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элементы реплик</w:t>
      </w:r>
      <w:r w:rsidR="00A829C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829C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ытаемся </w:t>
      </w:r>
      <w:r w:rsidR="00A829C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делать традиционные</w:t>
      </w:r>
      <w:r w:rsidR="00A829C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A829C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присущие нашей Самарской губернии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узоры. Если ведется какой-то проект, изучается культура, искусство народа, то активное внедрение идёт и в этой научной</w:t>
      </w:r>
      <w:r w:rsidR="003B455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области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Кроме обучения теоретического, конечно, должен быть и практикум технических приемов. На фестивалях студенты подходят</w:t>
      </w:r>
      <w:r w:rsidR="003B455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напрямую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 мастерам, спрашивают, интересуются, мастера им подсказывают. Вот это идет передача</w:t>
      </w:r>
      <w:r w:rsidR="00156AE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этого практического опыта, нематериально</w:t>
      </w:r>
      <w:r w:rsidR="00156AE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-культурного наследия </w:t>
      </w:r>
      <w:r w:rsidR="00E10F1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это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очень важно. </w:t>
      </w:r>
      <w:r w:rsidR="003B455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Поэтому хочется отметить, что подобные мероприятия, как выставка- ярмарка «Рождественские узоры Поволжья» очень важны и ценны не только для мастеров, но и для нас, </w:t>
      </w:r>
      <w:r w:rsidR="008C273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преподавателей </w:t>
      </w:r>
      <w:proofErr w:type="gramStart"/>
      <w:r w:rsidR="008C273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 </w:t>
      </w:r>
      <w:r w:rsidR="003B455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студентов</w:t>
      </w:r>
      <w:proofErr w:type="gramEnd"/>
      <w:r w:rsidR="003B455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ВУЗов и </w:t>
      </w:r>
      <w:proofErr w:type="spellStart"/>
      <w:r w:rsidR="003B455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СУЗов</w:t>
      </w:r>
      <w:proofErr w:type="spellEnd"/>
      <w:r w:rsidR="003B455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37026CB7" w14:textId="655F8192" w:rsidR="001C1D2F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Именно на местах, в регионах, сельских территориях, даже</w:t>
      </w:r>
      <w:r w:rsidR="00ED1D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gramStart"/>
      <w:r w:rsidR="00ED1D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сами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руководители</w:t>
      </w:r>
      <w:proofErr w:type="gramEnd"/>
      <w:r w:rsidR="001C1D2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администрации муниципалитетов,</w:t>
      </w:r>
      <w:r w:rsidR="00ED1DE9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все сейчас осознают необходимость передачи опыта от мастеров – носителей на местах.</w:t>
      </w:r>
      <w:r w:rsidR="001C1D2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Иначе скоро и передавать уже нечего будет. </w:t>
      </w:r>
    </w:p>
    <w:p w14:paraId="243B526C" w14:textId="5F9B0D4D" w:rsidR="008A2307" w:rsidRPr="003D359F" w:rsidRDefault="001C1D2F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Камышле есть восьмидесятидвухлетняя мастерица Юнусова Бария, которая владеет этой техникой. 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Камышл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придумали стратегию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- н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 базе учреждения культуры, центрального районного клуба, создаются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творческ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ие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студии, мастерск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ие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Молодые ребята</w:t>
      </w:r>
      <w:r w:rsidR="00563575" w:rsidRP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6357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рамках досуговой деятельности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те кто пытается </w:t>
      </w:r>
      <w:r w:rsidR="00A024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овладеть</w:t>
      </w:r>
      <w:r w:rsidR="00A024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этим 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ремеслом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перенимают опыт. Возрождают традиционные приёмы ткачества и ковроделия, </w:t>
      </w:r>
      <w:r w:rsidR="00A024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резьбы</w:t>
      </w:r>
      <w:r w:rsidR="00A0243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A024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вышивки,</w:t>
      </w:r>
      <w:r w:rsidR="00A0243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ак же </w:t>
      </w:r>
      <w:proofErr w:type="spellStart"/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глад</w:t>
      </w:r>
      <w:r w:rsidR="00765BE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ь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евую</w:t>
      </w:r>
      <w:proofErr w:type="spellEnd"/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вышивку татарскую национальную. Администрации района </w:t>
      </w:r>
      <w:r w:rsidR="005C6A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сейчас активно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поддерживает мастеров. Когда был в Камышле </w:t>
      </w:r>
      <w:r w:rsidR="005C6A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Сабанту</w:t>
      </w:r>
      <w:r w:rsidR="005C6A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е, наблюдал, как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они разработали сувенирную продукцию и мастера для </w:t>
      </w:r>
      <w:r w:rsidR="0056357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такого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большого мероприятия делали презентационные подарки и массовые сувениры.</w:t>
      </w:r>
      <w:r w:rsidR="005C6A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 эта система подготовки кадров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И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многие п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остепенно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начинают возвращаться в эту систему, которая была в советское время. Например, в некоторых регионах существует эта система</w:t>
      </w:r>
      <w:r w:rsidR="0056357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: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художественные школы, художественно-промышленное училище, </w:t>
      </w:r>
      <w:r w:rsidR="0088321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ВУЗ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а потом выпускники и студенты приходят на фабрику. Но это по примеру даже Нижегородской области, у нас масштабы не такие, конечно, но тем не менее. </w:t>
      </w:r>
    </w:p>
    <w:p w14:paraId="12D5BAE0" w14:textId="04B42F3F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Часто выпускники начинают преподавательскую</w:t>
      </w:r>
      <w:r w:rsidR="0021057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деятельность, стро</w:t>
      </w:r>
      <w:r w:rsidR="00526C6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научную карьеру, кто-то пытается устроиться в рекламные фирмы. Естественно</w:t>
      </w:r>
      <w:r w:rsidR="00D9763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они изучают компьютерный дизайн. Они уже умеют работать </w:t>
      </w:r>
      <w:r w:rsidR="0021057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полиграфической индустри</w:t>
      </w:r>
      <w:r w:rsidR="0021057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имея навыки изобразительн</w:t>
      </w:r>
      <w:r w:rsidR="0021057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ого искусства.</w:t>
      </w:r>
    </w:p>
    <w:p w14:paraId="76A37265" w14:textId="77777777" w:rsidR="0021057E" w:rsidRPr="003D359F" w:rsidRDefault="00EF576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74A1017A" w14:textId="6847C889" w:rsidR="00EF576C" w:rsidRPr="003D359F" w:rsidRDefault="00EF576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C60CD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олучается, если мы говорим о каком-то развитии и поддержке, то жалко ведь терять обученных людей. И тем не менее, получается, что это неизбежно. Раз выпускники у нас не имеют практической возможности реализовать свои знания. </w:t>
      </w:r>
    </w:p>
    <w:p w14:paraId="4535E6D0" w14:textId="0ABAEA9A" w:rsidR="00EF576C" w:rsidRPr="003D359F" w:rsidRDefault="00621522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Т.А.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</w:t>
      </w:r>
      <w:proofErr w:type="spellStart"/>
      <w:r w:rsidR="00EF576C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Чертыковцева</w:t>
      </w:r>
      <w:proofErr w:type="spellEnd"/>
      <w:r w:rsidR="00EF576C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</w:t>
      </w:r>
    </w:p>
    <w:p w14:paraId="41562CCD" w14:textId="2B4AC5CE" w:rsidR="008F45BA" w:rsidRPr="003D359F" w:rsidRDefault="00EF576C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621522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 предлагаем подобный проект – это как студенческое </w:t>
      </w:r>
      <w:r w:rsidR="006C420A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ученическое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239CB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предприятие</w:t>
      </w:r>
      <w:r w:rsidR="003D0205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Одни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студенты, учатся на факультете предпринимательства</w:t>
      </w:r>
      <w:r w:rsidR="003D0205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е, которые учатся на кафедре менеджмента, </w:t>
      </w:r>
      <w:r w:rsidR="00551DA5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</w:t>
      </w:r>
      <w:r w:rsidR="00C239CB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предприятие</w:t>
      </w:r>
      <w:r w:rsidR="00551DA5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организовывают, как проект, делают бизнес-план, все расчеты. </w:t>
      </w:r>
      <w:r w:rsidR="00551DA5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основу берется какое-то направление. Например,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51DA5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амарский ворсовый ковер. И определенное количество студентов, в качестве дипломной работы</w:t>
      </w:r>
      <w:r w:rsidR="00621522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работают</w:t>
      </w:r>
      <w:r w:rsidR="007E30C0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над этой программой. В течение года-двух они условно </w:t>
      </w:r>
      <w:r w:rsidR="007E30C0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трудятся 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этом предприятии, набираются опыта, разумеется, под руководством </w:t>
      </w:r>
      <w:r w:rsidR="007E30C0"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опытного </w:t>
      </w:r>
      <w:r w:rsidRP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наставника.</w:t>
      </w:r>
      <w:r w:rsidR="00C23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F45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Получается, что и те и другие </w:t>
      </w:r>
      <w:r w:rsidR="00D0698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студенты </w:t>
      </w:r>
      <w:r w:rsidR="008F45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получают прекрасный опыт</w:t>
      </w:r>
      <w:r w:rsidR="00D0698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ведения бизнеса и взаимодействия в условиях работающего учреждения</w:t>
      </w:r>
      <w:r w:rsidR="008F45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22019AAD" w14:textId="77777777" w:rsidR="008F45BA" w:rsidRPr="003D359F" w:rsidRDefault="008F45BA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3297AF66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8F45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Да, в теории, конечно, эта идея неплоха. Но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ею </w:t>
      </w:r>
      <w:r w:rsidR="008F45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надо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заниматься, </w:t>
      </w:r>
      <w:r w:rsidR="008F45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довести ее до логического завершения. Пока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она имеет начало</w:t>
      </w:r>
      <w:r w:rsidR="008F45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но не имеет конца. Вот это мое такое видение.</w:t>
      </w:r>
    </w:p>
    <w:p w14:paraId="003099A6" w14:textId="2E978DDD" w:rsidR="00F338DC" w:rsidRPr="003D359F" w:rsidRDefault="00B4183A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</w:t>
      </w:r>
      <w:r w:rsidR="00BA6C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хотела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бы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A6C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обратиться к Екатерине Сергеевне</w:t>
      </w:r>
      <w:r w:rsidR="00F96518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Удальцовой</w:t>
      </w:r>
      <w:r w:rsidR="00BA6C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F338D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приглашенный гость, </w:t>
      </w:r>
      <w:r w:rsidR="0001023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="00F338D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амодеятельный мастер глиняной Дымковской игрушки, член Союза художников России. Екатерина Сергеевна, </w:t>
      </w:r>
      <w:r w:rsidR="007D06A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</w:t>
      </w:r>
      <w:r w:rsidR="009B1F7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асска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жите нам, пожалуйста, про дымковскую игрушку. Это вообще бренд из брендов, как говорится.</w:t>
      </w:r>
      <w:r w:rsidR="007D06A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Всем известная история, которая настолько потрясающая. </w:t>
      </w:r>
    </w:p>
    <w:p w14:paraId="6383349E" w14:textId="682E03C4" w:rsidR="008A2307" w:rsidRPr="003D359F" w:rsidRDefault="00BA6C78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pacing w:val="3"/>
          <w:sz w:val="28"/>
          <w:szCs w:val="28"/>
          <w:u w:val="single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 Екатерина Сергеевна</w:t>
      </w:r>
      <w:r w:rsidR="007D06A0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</w:t>
      </w:r>
      <w:r w:rsidRPr="00F96518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(</w:t>
      </w:r>
      <w:r w:rsidRPr="003D359F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Самодеятельный мастер глиняной Дымковской игрушки, член Союза художников России)</w:t>
      </w:r>
    </w:p>
    <w:p w14:paraId="0CDD0E76" w14:textId="77777777" w:rsidR="00F96518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7D06A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Действительно, 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се ее знают</w:t>
      </w:r>
      <w:r w:rsidR="00F96518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свое время наши педагоги ездили со своими выставками</w:t>
      </w:r>
      <w:r w:rsidR="007D06A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во Францию, и в Японию, и в Китай. Но сейчас это все закрыто для нас – потому что это дороговато получается. </w:t>
      </w:r>
    </w:p>
    <w:p w14:paraId="53CD5404" w14:textId="31A47303" w:rsidR="007D06A0" w:rsidRPr="003D359F" w:rsidRDefault="00F96518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ак </w:t>
      </w:r>
      <w:r w:rsidR="007A31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только ни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называлась</w:t>
      </w:r>
      <w:r w:rsidR="007D06A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уже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наша организация, и </w:t>
      </w:r>
      <w:r w:rsidR="007A31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«Х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удожественно-производственные мастерские</w:t>
      </w:r>
      <w:r w:rsidR="007A31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</w:t>
      </w:r>
      <w:r w:rsidR="007A31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«Д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ымковская игрушка</w:t>
      </w:r>
      <w:r w:rsidR="007A31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Сейчас у нас открыта общественная организация «</w:t>
      </w:r>
      <w:r w:rsidR="007A31D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ымковская игрушка». </w:t>
      </w:r>
    </w:p>
    <w:p w14:paraId="4C39C605" w14:textId="77777777" w:rsidR="007D06A0" w:rsidRPr="003D359F" w:rsidRDefault="007D06A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6F9F457D" w14:textId="73D2F368" w:rsidR="007D06A0" w:rsidRPr="003D359F" w:rsidRDefault="007D06A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9B30A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асскажите пожалуйста, каким образом построена ваша работа</w:t>
      </w:r>
      <w:r w:rsidR="00765BE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72050759" w14:textId="33BC64CA" w:rsidR="007D06A0" w:rsidRPr="003D359F" w:rsidRDefault="00F96518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="007D06A0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5BC13A6B" w14:textId="77777777" w:rsidR="00F96518" w:rsidRPr="00F96518" w:rsidRDefault="007D06A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382A88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6518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382A88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мастерск</w:t>
      </w:r>
      <w:r w:rsidR="00EB3A4B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</w:t>
      </w:r>
      <w:r w:rsidR="00F96518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работают</w:t>
      </w:r>
      <w:r w:rsidR="00EB3A4B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мастера по </w:t>
      </w:r>
      <w:r w:rsidR="00382A88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два </w:t>
      </w:r>
      <w:r w:rsidR="00695D35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человека</w:t>
      </w:r>
      <w:r w:rsidR="008A2307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2307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10 дней лепим, 10 дней расписываем.</w:t>
      </w:r>
      <w:r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2307" w:rsidRPr="00F96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конце месяца у нас обязательно художественный совет. </w:t>
      </w:r>
    </w:p>
    <w:p w14:paraId="3B867DE6" w14:textId="1582F36C" w:rsidR="008A2307" w:rsidRPr="003D359F" w:rsidRDefault="00272590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 возможности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набираем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учеников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Раньше это было раз в год</w:t>
      </w:r>
      <w:r w:rsidR="008612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регулярно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Сейчас,</w:t>
      </w:r>
      <w:r w:rsidR="008612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 мере поступления заявок. Если нам человек подходит, сразу берем, и пере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даем его в ученики мастерице, которая с опытом. </w:t>
      </w:r>
    </w:p>
    <w:p w14:paraId="3198A304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47B2AEB6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То есть, получается, возраст этого человека не имеет значения, правильно я понимаю?</w:t>
      </w:r>
    </w:p>
    <w:p w14:paraId="21FA00BB" w14:textId="32498C1C" w:rsidR="00F96518" w:rsidRDefault="00F96518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7805084E" w14:textId="660139AF" w:rsidR="008A2307" w:rsidRPr="00B72BE4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</w:pPr>
      <w:r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>-</w:t>
      </w:r>
      <w:r w:rsidR="007B6D3C"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</w:t>
      </w:r>
      <w:r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Мы стараемся брать с 18 до 27 лет. Просто потому, что с возрастом человека сложнее переучить. </w:t>
      </w:r>
      <w:r w:rsidR="00F70BAD"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К нам человек </w:t>
      </w:r>
      <w:r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должен приходить </w:t>
      </w:r>
      <w:r w:rsidR="00F70BAD"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уже </w:t>
      </w:r>
      <w:r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>осознанно</w:t>
      </w:r>
      <w:r w:rsidR="00267F7D"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>, с</w:t>
      </w:r>
      <w:r w:rsidRPr="00B72BE4">
        <w:rPr>
          <w:rFonts w:ascii="Times New Roman" w:hAnsi="Times New Roman" w:cs="Times New Roman"/>
          <w:color w:val="0D0D0D" w:themeColor="text1" w:themeTint="F2"/>
          <w:spacing w:val="-5"/>
          <w:sz w:val="28"/>
          <w:szCs w:val="28"/>
        </w:rPr>
        <w:t xml:space="preserve"> четким пониманием того, что он хочет этим заниматься и для чего это ему нужно. </w:t>
      </w:r>
    </w:p>
    <w:p w14:paraId="741CA306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09A725C7" w14:textId="1FD0DDFD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Вы общественная организация? Вы как существуете.</w:t>
      </w:r>
      <w:r w:rsidR="00621BF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Чьи у вас помещения? </w:t>
      </w:r>
      <w:r w:rsidR="00267F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 областное имущество, или частное?</w:t>
      </w:r>
    </w:p>
    <w:p w14:paraId="6C60FBDD" w14:textId="4D2AD9A6" w:rsidR="00864809" w:rsidRPr="003D359F" w:rsidRDefault="00267F7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5FAB2C71" w14:textId="6A6E2EFC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C239C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 здание, </w:t>
      </w:r>
      <w:r w:rsidR="00621BF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которое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мы сейчас </w:t>
      </w:r>
      <w:r w:rsidR="00621BF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занимаем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C239C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принадлежит</w:t>
      </w:r>
      <w:r w:rsidR="00C239CB" w:rsidRPr="00C239C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C239C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Союз</w:t>
      </w:r>
      <w:r w:rsidR="00C239C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="00C239C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художников России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Нам построили его</w:t>
      </w:r>
      <w:r w:rsidR="00C239CB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70-х годах</w:t>
      </w:r>
      <w:r w:rsidR="00B72BE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тогда наша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организация</w:t>
      </w:r>
      <w:r w:rsidR="00AC710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тогда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была</w:t>
      </w:r>
      <w:r w:rsidR="00621BF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AC710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очень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большая, 70 человек. Занимали мы 4 этажа. Сейчас от этой организации остался 1 этаж на 10 мастеров. </w:t>
      </w:r>
    </w:p>
    <w:p w14:paraId="69017B6D" w14:textId="42258F4C" w:rsidR="005F5549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Имущество областное, но они нам отдали его в безвозмездное и бессрочное пользование. Но дело в том, что надо</w:t>
      </w:r>
      <w:r w:rsidR="008460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ведь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это все содержать.</w:t>
      </w:r>
      <w:r w:rsidR="007E36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Наша организация занимает подвал, где мы</w:t>
      </w:r>
      <w:r w:rsidR="007E36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обжигаем и храним изделия. Мы сдаем игрушки на склад. А там уже работает менеджер, директор,</w:t>
      </w:r>
      <w:r w:rsidR="007E36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продавец и</w:t>
      </w:r>
      <w:r w:rsidR="007E36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отдел маркетинга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У нас оплачиваются отпуск, декретный, больничный.</w:t>
      </w:r>
      <w:r w:rsidR="007E36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есть </w:t>
      </w:r>
      <w:r w:rsidR="00971BB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нам предоставляется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полн</w:t>
      </w:r>
      <w:r w:rsidR="00971BB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соцпакет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78E8EAB9" w14:textId="76B6EB38" w:rsidR="008A2307" w:rsidRPr="003D359F" w:rsidRDefault="005F554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 есть план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по которому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 должны сделать заказы</w:t>
      </w:r>
      <w:r w:rsidR="001B1A7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11268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нас очень интересная работа. Хорошо то, что наш магазин и склад находится в нашем же здании и получается, что мы полностью обеспечиваем сами себя, платим налоги, пенсионные отчисления. </w:t>
      </w:r>
      <w:r w:rsidR="00E870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онечно,</w:t>
      </w:r>
      <w:r w:rsidR="001B1A7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 нас</w:t>
      </w:r>
      <w:r w:rsidR="00DA629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как правило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не </w:t>
      </w:r>
      <w:r w:rsidR="00DA629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остается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лишних денег. И вот на такие мероприятия, как у вас, выставки и ярмарки, если нам не оплачивают участие, то мы сами не можем выехать.</w:t>
      </w:r>
      <w:r w:rsidR="00E870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Потому что у нас на это своих средств </w:t>
      </w:r>
      <w:r w:rsidR="00C9280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просто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не хватает.</w:t>
      </w:r>
      <w:r w:rsidR="00E870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</w:t>
      </w:r>
      <w:r w:rsidR="005F6C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очень грустно</w:t>
      </w:r>
      <w:r w:rsidR="00E870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конечно</w:t>
      </w:r>
      <w:r w:rsidR="005F6C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Но в то же время работа очень творческая и интересная.</w:t>
      </w:r>
    </w:p>
    <w:p w14:paraId="7B8FB907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53BA34C8" w14:textId="35F73AF0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 А у вас есть какой-то свой план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 количество выполняемых изделий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Сколько вы должны сделать, чтобы свое помещение содержать, все свои счета оплачивать. Возможно, какие-то заказы сделать.</w:t>
      </w:r>
      <w:r w:rsidR="008008B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вообще</w:t>
      </w:r>
      <w:r w:rsidR="00267F7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8008B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где вы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008B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реализуете свою продукцию</w:t>
      </w:r>
      <w:r w:rsidR="001059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?</w:t>
      </w:r>
    </w:p>
    <w:p w14:paraId="32DCFAA1" w14:textId="77777777" w:rsidR="00B72BE4" w:rsidRDefault="00B72BE4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</w:p>
    <w:p w14:paraId="2987C495" w14:textId="626AB635" w:rsidR="00C1327B" w:rsidRPr="003D359F" w:rsidRDefault="00267F7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588D5F7E" w14:textId="119D4461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B72BE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ля этого у нас есть менеджер, котор</w:t>
      </w:r>
      <w:r w:rsidR="008008B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72BE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занимается реализацией нашей продукции</w:t>
      </w:r>
      <w:r w:rsidR="00B72BE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 всей России. Одно время у нас хотели это здание забрать. Оно находится в 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самом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центре</w:t>
      </w:r>
      <w:r w:rsidR="008008B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города</w:t>
      </w:r>
      <w:r w:rsidR="00FA7BE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у него 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чень удачное расположение. Н</w:t>
      </w:r>
      <w:r w:rsidR="00267F7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итоге 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все обошлось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Нам, конечно, очень трудно его содержать.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Но у нас есть музе</w:t>
      </w:r>
      <w:r w:rsidR="001059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в котором выставлены работы старых мастеров,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поставлены</w:t>
      </w:r>
      <w:r w:rsidR="00FA7BED" w:rsidRPr="00FA7BE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FA7BE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витрин</w:t>
      </w:r>
      <w:r w:rsidR="00FA7BE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также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есть витрины для сменной экспозиции, где мы периодически выставляем новые работы, делаем тематические экспозиции. Например, к</w:t>
      </w:r>
      <w:r w:rsidR="004003D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Рождеству и так далее. </w:t>
      </w:r>
    </w:p>
    <w:p w14:paraId="42955D09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780B8EC0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А есть ли у вас в штате научные сотрудники?</w:t>
      </w:r>
    </w:p>
    <w:p w14:paraId="6E704F10" w14:textId="676C4919" w:rsidR="001059E5" w:rsidRPr="003D359F" w:rsidRDefault="00267F7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659607A1" w14:textId="36F72D35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1059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Да,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Наталья Николаевна</w:t>
      </w:r>
      <w:r w:rsidR="001059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председатель нашей организации, она сама искусствовед. Также в наш худсовет входят мастера, проработавшие в</w:t>
      </w:r>
      <w:r w:rsidR="003D77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этом ремесле более 20 лет. Так же у нас есть потомственные мастера. Вот лично я пришла в это ремесло как бы «со стороны». И то, что мне это преподавал мастер, это совсем не то, как если ремесло тебе передает твой близкий родственник</w:t>
      </w:r>
      <w:r w:rsidR="00FA7BE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мама, папа, бабушка</w:t>
      </w:r>
      <w:r w:rsidR="00E9023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ты впитываешь это с ранних лет. Этому невозможно обучиться в такой степени, как</w:t>
      </w:r>
      <w:r w:rsidR="003D77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 происходит у потомственных мастеров. Они это впитывают с молоком матери, как говорится.</w:t>
      </w:r>
      <w:r w:rsidR="003D77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Конечно, работать у нас очень интересно, очень здорово. Кто к нам приходит, как правило не расстается уже с этой работой и </w:t>
      </w: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до пенсии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после пенсии. </w:t>
      </w:r>
    </w:p>
    <w:p w14:paraId="47AF9E34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37550E41" w14:textId="3B27BB2B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А можно я Вам такой вопрос задам, конечно вы на него можете и не отвечать. </w:t>
      </w:r>
      <w:r w:rsidR="00EF7BE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Но я просто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не могу не спросить. </w:t>
      </w:r>
      <w:r w:rsidR="00E9023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вас мастера, они на договоре с администрацией или они в штате?</w:t>
      </w:r>
    </w:p>
    <w:p w14:paraId="55109387" w14:textId="4F87ECBE" w:rsidR="00EF7BE8" w:rsidRPr="003D359F" w:rsidRDefault="00267F7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77F8798E" w14:textId="2B0477A3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F728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 есть договор на магазин, но мы в штате. </w:t>
      </w:r>
      <w:r w:rsidR="00267F7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Если план сделан, то мы имеем право сдавать изделия на реализацию в магазин. </w:t>
      </w:r>
      <w:r w:rsidR="00267F7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агазин мы сдаем </w:t>
      </w:r>
      <w:r w:rsidR="00267F7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изделия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 договору. </w:t>
      </w:r>
      <w:r w:rsidR="00267F7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 творческие работы, которые мы бы хотели сами сделать. Например, по какой-то сказке. Какой-то тематический сюжет. То есть у каждого мастера, который в штате, есть план, который он просто обязан выполнить. А дальше уже дело добровольное.</w:t>
      </w:r>
    </w:p>
    <w:p w14:paraId="125C42C9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1BDB609A" w14:textId="19AF085C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Тогда еще такой вопрос: </w:t>
      </w:r>
      <w:r w:rsidR="00F728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сколько у вас мастеров?</w:t>
      </w:r>
      <w:r w:rsidR="003D77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какой уровень зарплаты у </w:t>
      </w:r>
      <w:r w:rsidR="00F728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них?</w:t>
      </w:r>
    </w:p>
    <w:p w14:paraId="4A15B5CF" w14:textId="785D0F15" w:rsidR="00F7280C" w:rsidRPr="003D359F" w:rsidRDefault="00267F7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3DEC9313" w14:textId="77777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Десять мастеров в штате. </w:t>
      </w:r>
      <w:r w:rsidR="00F7280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Зарплата около 13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тысяч. Но из этих денег мы еще сами себе покупаем глину, сами покупаем и краску. И получается на выходе около 12 тысяч.</w:t>
      </w:r>
    </w:p>
    <w:p w14:paraId="37D327AE" w14:textId="2518996F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3AA607A4" w14:textId="43468B46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267F7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таком случае у меня возникает новый вопрос – это вообще целесообразно за такие деньги работать? Прожить на них просто невозможно. Не то что уж ездить куда-то. Или все же есть другой заработок у вас, </w:t>
      </w:r>
      <w:r w:rsidR="00C866C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какой - 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основной источник дохода. А это просто дополнительно?</w:t>
      </w:r>
    </w:p>
    <w:p w14:paraId="0E7FF8B8" w14:textId="04F6CCD2" w:rsidR="00C866C3" w:rsidRPr="003D359F" w:rsidRDefault="00267F7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5E757206" w14:textId="6971C06E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C866C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ет, это не дополнительно. </w:t>
      </w:r>
      <w:r w:rsidR="00A27F8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счет того, что мы имеем возможность сдавать изделия в магазин, это приносит тоже небольшой </w:t>
      </w:r>
      <w:r w:rsidR="00C866C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дополнительный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доход. Плюс еще 4-5 тысяч в месяц. Но зато работа интересная. Очень творческая. </w:t>
      </w:r>
    </w:p>
    <w:p w14:paraId="07EFF9B5" w14:textId="2588591E" w:rsidR="007917CC" w:rsidRPr="003D359F" w:rsidRDefault="00C866C3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Вопрос из зала:</w:t>
      </w:r>
    </w:p>
    <w:p w14:paraId="59248887" w14:textId="251B1D1B" w:rsidR="008A2307" w:rsidRPr="00267F7D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267F7D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- А почему у вас такие достаточно жесткие ограничения по возрасту для приема в ваше ремесло. Если человеку 30-35, неужели он не сможет научиться</w:t>
      </w:r>
      <w:r w:rsidR="003D7764" w:rsidRPr="00267F7D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</w:t>
      </w:r>
      <w:r w:rsidRPr="00267F7D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и так же работать? Откуда вообще взялась эта цифра – 18-27 лет?</w:t>
      </w:r>
    </w:p>
    <w:p w14:paraId="50133B50" w14:textId="56102C8D" w:rsidR="00C866C3" w:rsidRPr="003D359F" w:rsidRDefault="00267F7D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0CD746E1" w14:textId="5CE85C19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Мы изначально брали в ученики людей </w:t>
      </w:r>
      <w:r w:rsidR="009F1D3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постарше. Но, как правило, к этому возрасту уже у человек</w:t>
      </w:r>
      <w:r w:rsidR="003D77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3D77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сформировавшееся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сознание – Я сам все знаю</w:t>
      </w:r>
      <w:r w:rsidR="003D77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сам все умею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И человека уже очень сложно обучить, </w:t>
      </w:r>
      <w:r w:rsidR="00C866C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огда у него такой подход. И</w:t>
      </w:r>
      <w:r w:rsidR="003D776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потом, с возрастом уже и физически сил становится меньше. Раньше быва</w:t>
      </w:r>
      <w:r w:rsidR="009F1D3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ло 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10 штук сделаешь, то сейчас, с возрастом, уже сложнее</w:t>
      </w:r>
      <w:r w:rsidR="009F1D3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614323BF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67BF4115" w14:textId="0E4FC2C9" w:rsidR="008A2307" w:rsidRPr="003D359F" w:rsidRDefault="002F113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 </w:t>
      </w:r>
      <w:r w:rsidR="00B856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 эту тему я вам могу сказать из совершенно другой отрасли. У нас есть еще другие направления деятельности. Вот про кино, например. У нас приезжали из Санкт – Петербурга молодые люди, у которых студия. И они обучают желающих определенным навыкам кинематографии. Так вот туда приходят люди</w:t>
      </w:r>
      <w:r w:rsidR="00F05C5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«за 40»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желающие научиться! И поро</w:t>
      </w:r>
      <w:r w:rsidR="00F05C5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й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все это заканчивается судом! Потому что они считают, что их как-то неправильно обучают! То есть творческий человек </w:t>
      </w:r>
      <w:r w:rsidR="00F05C5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 сформировавшимися представлениями бывает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совершенно не</w:t>
      </w:r>
      <w:r w:rsidR="00C848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предсказуем</w:t>
      </w:r>
      <w:r w:rsidR="00CE2FF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в этом я с вами полностью согласна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7AB54DCF" w14:textId="7E65C66B" w:rsidR="002F1137" w:rsidRPr="003D359F" w:rsidRDefault="00B03258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1876FA5C" w14:textId="6394AC26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На мой взгляд, конечно, необходимо организовывать свою какую-то ячейку. </w:t>
      </w:r>
      <w:r w:rsidR="00171D1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онечно, не в каждом городе это есть. </w:t>
      </w:r>
    </w:p>
    <w:p w14:paraId="276F4E26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7415E084" w14:textId="2179FC9F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Это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конечно, при условии, что есть какие-то исконные промыслы. Я вот сейчас, если честно, очень удивлена</w:t>
      </w:r>
      <w:r w:rsidR="00171D1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ч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</w:t>
      </w:r>
      <w:r w:rsidR="0031559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Дымковской игрушки просто НКО, что хоть и здание </w:t>
      </w:r>
      <w:r w:rsidR="0031559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сть, но они сами по себе 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там «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выживают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Меня это, откровенно говоря, очень удивило. Я была убеждена, что 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вас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 этим все гораздо серьезнее. А есть у вас кто-то еще, кто занимается дымковской игрушкой? Может не только вы этим занимаетесь?</w:t>
      </w:r>
    </w:p>
    <w:p w14:paraId="06532A8F" w14:textId="6CBC4955" w:rsidR="00315593" w:rsidRPr="003D359F" w:rsidRDefault="00D166BF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Е.С. </w:t>
      </w: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Удальцова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3F945424" w14:textId="336F7A96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нас был большой коллектив, повторюсь, 70 человек числилось</w:t>
      </w:r>
      <w:r w:rsidR="0002163A" w:rsidRPr="0002163A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2163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 штате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Когда я пришла, </w:t>
      </w:r>
      <w:r w:rsidR="00D166B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1987 год</w:t>
      </w:r>
      <w:r w:rsidR="00D166B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у, 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была и фабрика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художественно-производственная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мастерская.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Теперь же от былого величия мало что осталось</w:t>
      </w:r>
      <w:r w:rsidR="00D166B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386CB8A7" w14:textId="5163E35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 нам част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заходят туристы. Особенно, когда едут к Дедушке Морозу</w:t>
      </w:r>
      <w:r w:rsidR="00D166B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усадьбу. Мы их встречаем и 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такие периоды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у нас </w:t>
      </w:r>
      <w:r w:rsidR="00D35B5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ыходных </w:t>
      </w:r>
      <w:r w:rsidR="00D35B5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совсем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 бывает.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35B5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 проводим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экскурсии,</w:t>
      </w:r>
      <w:r w:rsidR="000C70B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мастер-классы.</w:t>
      </w:r>
    </w:p>
    <w:p w14:paraId="6FC76B5D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4F582C48" w14:textId="76FDA278" w:rsidR="00D166BF" w:rsidRPr="0002163A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216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Получается, что деятельность ваша востребована, она нужна. Вас постоянно куда-то привлекают. Спасибо Вам большое за такое информативное выступление. Мы так за вас взялись, очень детально все у вас разузнали.</w:t>
      </w:r>
    </w:p>
    <w:p w14:paraId="506EB669" w14:textId="71130003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Но сейчас предлагаю послушать Владимира Александровича</w:t>
      </w:r>
      <w:r w:rsidR="00D166B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Марина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="00DF5E8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Владимир Александрович</w:t>
      </w:r>
      <w:r w:rsidR="006F397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 не мастер</w:t>
      </w:r>
      <w:r w:rsidR="006F397E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Вы не занимаетесь этой отраслью глубоко. Но Вам, в силу известных нам обстоятельств, этот вопрос очень интересен. Вам слово.</w:t>
      </w:r>
    </w:p>
    <w:p w14:paraId="6644E74F" w14:textId="6888959C" w:rsidR="0026687A" w:rsidRPr="003D359F" w:rsidRDefault="00AF60A9" w:rsidP="00A52EBE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Марин</w:t>
      </w:r>
      <w:r w:rsidR="0026687A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Владимир Александрович </w:t>
      </w:r>
      <w:r w:rsidR="0026687A" w:rsidRPr="00D166BF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(</w:t>
      </w:r>
      <w:r w:rsidR="0026687A" w:rsidRPr="003D359F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Глава регионального исполкома Общероссийского Народного Фронта в Самарской области</w:t>
      </w:r>
      <w:r w:rsidR="0026687A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)</w:t>
      </w:r>
    </w:p>
    <w:p w14:paraId="21328087" w14:textId="39D76090" w:rsidR="002174C1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Ну во-первых, хотелось бы поблагодарить Агентство социокультурных технологий, и в первую очередь Вас, Ольга Викторовна, как руководителя этого учреждения. Действительно за последние годы работы этого учреждения очень</w:t>
      </w:r>
      <w:r w:rsidR="0066105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активно стало развиваться направление</w:t>
      </w:r>
      <w:r w:rsidR="0066105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х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удожественных промыслов</w:t>
      </w:r>
      <w:r w:rsidR="0066105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ремесел. Значительно возросло</w:t>
      </w:r>
      <w:r w:rsidR="0066105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количество ярмарок. И вот то</w:t>
      </w:r>
      <w:r w:rsidR="00C4106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 сейчас проходит </w:t>
      </w:r>
      <w:r w:rsidR="00C4106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межрегиональная </w:t>
      </w:r>
      <w:r w:rsidR="002174C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ыставка-ярмарка, это действительно дорогого стоит и благодаря Министерству культуры мы имеем возможность обменяться с мастерами опытом.</w:t>
      </w:r>
      <w:r w:rsidR="0066105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7B6B756B" w14:textId="5269A759" w:rsidR="001C754E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Но я</w:t>
      </w:r>
      <w:r w:rsidR="00C4106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 сожалению, </w:t>
      </w:r>
      <w:r w:rsidR="00C4106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большому</w:t>
      </w:r>
      <w:r w:rsidR="0066105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сожалению</w:t>
      </w:r>
      <w:r w:rsidR="00C4106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уже не чиновник, а представитель общественной организации.</w:t>
      </w:r>
      <w:r w:rsidR="0066105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 почему я говорю, </w:t>
      </w: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к сожалению</w:t>
      </w:r>
      <w:proofErr w:type="gram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потому что сюда и на это мест</w:t>
      </w:r>
      <w:r w:rsidR="00371DD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бы</w:t>
      </w:r>
      <w:r w:rsidR="00371DD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поставить министра</w:t>
      </w:r>
      <w:r w:rsidR="00371DD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культуры и министра</w:t>
      </w:r>
      <w:r w:rsidR="00371DD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промышленности. Которые должн</w:t>
      </w:r>
      <w:r w:rsidR="00371DD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</w:t>
      </w:r>
      <w:r w:rsidR="00C4106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бы</w:t>
      </w:r>
      <w:r w:rsidR="00371DD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послушать вот этот</w:t>
      </w:r>
      <w:r w:rsidR="00371DD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опыт.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Я в свое время очень много работал в подобных структурах. </w:t>
      </w:r>
      <w:r w:rsidR="0034529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Ка</w:t>
      </w:r>
      <w:r w:rsidR="009B68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 у нас все происходит на самом деле. </w:t>
      </w:r>
      <w:r w:rsidR="009B683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огда проходит какое-то мероприятие</w:t>
      </w:r>
      <w:r w:rsidR="0034529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в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се танцуют, поют, улыбаются. Проходят выставки. 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 вот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</w:t>
      </w:r>
      <w:r w:rsidR="0034529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ходит губернатор или министр. Прошел, купил какую-то поделку.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Вроде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же всё работает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!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какая помощь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еще нужна?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дальше человек прошёл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высшее должностное лицо,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 имею ввиду. А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все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стались со своими проблемами.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отличии от элитарного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искусства, от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театра,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например</w:t>
      </w:r>
      <w:r w:rsidR="0034529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огда-то</w:t>
      </w:r>
      <w:r w:rsidR="005C1D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же директор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театра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имеет возможность провести </w:t>
      </w:r>
      <w:r w:rsidR="0034529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 </w:t>
      </w:r>
      <w:r w:rsidR="005C093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министром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культуры полтора -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два часа.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ему что-то рассказывать</w:t>
      </w:r>
      <w:r w:rsidR="00F25F7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: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«</w:t>
      </w:r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плохо</w:t>
      </w:r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то поправить,</w:t>
      </w:r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костюмов не </w:t>
      </w:r>
      <w:proofErr w:type="gramStart"/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хватает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»…</w:t>
      </w:r>
      <w:proofErr w:type="gramEnd"/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так далее. У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нас </w:t>
      </w:r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же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этого нет</w:t>
      </w:r>
      <w:r w:rsidR="00F25F72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поэтому</w:t>
      </w:r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чем занимается общероссийский народный фронт, и чем мы можем помочь - мы занимаемся поддержкой и продвижением общественных инициатив на государственном уровне. И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здесь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мы можем довести какие-то мысли, идеи,</w:t>
      </w:r>
      <w:r w:rsidR="00D92E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которые прозвучали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здесь на круглом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столе до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1C75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высших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должностных лиц регионов, субъектов.</w:t>
      </w:r>
    </w:p>
    <w:p w14:paraId="64847F48" w14:textId="18AB4FC6" w:rsidR="0056045E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Однако, знаете, какая проблема - когда губернатор просит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что-то написать,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 просит писать не более чем на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одну страницу, 14 шрифтом.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BB124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</w:t>
      </w:r>
      <w:r w:rsidR="005604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 мне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недавно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Евгений Юрьевич обратился, как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представитель Ремесленной палаты,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 с лета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пытаюсь сжать эту информацию в лист и у меня не получается! Я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не могу понять,</w:t>
      </w:r>
      <w:r w:rsidR="0028277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 чего мы начнём</w:t>
      </w:r>
      <w:r w:rsidR="0056045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27CF27AD" w14:textId="321EA403" w:rsidR="00681FE6" w:rsidRDefault="0056045E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свое время один из членов штаба задавал вопрос Президенту Российской Федерации по строительству и там с трех листов текста его выступление сжалось до одной фразы.</w:t>
      </w:r>
      <w:r w:rsidR="0029718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необходим</w:t>
      </w:r>
      <w:r w:rsidR="000E1FA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экспертиза малоэтажного строительства. То есть я про что говорю,</w:t>
      </w:r>
      <w:r w:rsidR="0029718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конференция</w:t>
      </w:r>
      <w:r w:rsidR="0029718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будет проходить, и </w:t>
      </w:r>
      <w:r w:rsidR="00BB1245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ней примет участие Губернатор,</w:t>
      </w:r>
      <w:r w:rsidR="0029718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 готов Ремесленной палате,</w:t>
      </w:r>
      <w:r w:rsidR="0029718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942A8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гентству,</w:t>
      </w:r>
      <w:r w:rsidR="0029718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мастерам предоставить 2 минуты для выступления. Для того, чтобы мы донесли вот это предложение губернатору Самарской области. </w:t>
      </w:r>
    </w:p>
    <w:p w14:paraId="6CA9F536" w14:textId="414D4E8F" w:rsidR="00681FE6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 первый момент, что мы можем сделать</w:t>
      </w:r>
      <w:r w:rsidR="00B805B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второй момент. Я слышал фразу «инициатива идет снизу», мы сейчас переходим на проектное финансирование.</w:t>
      </w:r>
      <w:r w:rsidR="00681FE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942A8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ногие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942A8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мои коллеги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говорят, что</w:t>
      </w:r>
      <w:r w:rsidR="00942A8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ам нужен менеджер, нам нужен продюсер, нам нужен человек, который будет писать эти Гранты.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Да, действительно, такие люди нужны. Но мы же не можем человека взять со стороны. Во-первых, это будет непрофессионально. А, во-вторых, он скажет - давайте мне 50% от заработка. И правильно сделает. Но ведь такого не может быть. А я считаю так, что талантливый человек -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он талантлив во всём.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в то время, пока мы здесь сидим, другой человек, </w:t>
      </w:r>
      <w:r w:rsidR="00B805B9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из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регионального штаба, Алексей </w:t>
      </w:r>
      <w:proofErr w:type="spell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="0042733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ранцев</w:t>
      </w:r>
      <w:proofErr w:type="spellEnd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человек с инвалидностью, он вы</w:t>
      </w:r>
      <w:r w:rsidR="00D77CC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грал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50</w:t>
      </w:r>
      <w:r w:rsidR="00D77CC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миллионов на развитие художественных направлений, на проведение мастер-классов,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различных мероприятий для людей с ограниченными возможностями. То есть они уже и гончарный круг закупили, они и картины делают, и недавно у них аукцион состоялся</w:t>
      </w:r>
      <w:r w:rsidR="00681FE6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350 тысяч рублей выручили.</w:t>
      </w:r>
      <w:r w:rsidR="000F716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32707109" w14:textId="612D8121" w:rsidR="003D359F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 закончил училище культуры, институт культуры. Моя должность по специальности звучит так – я менеджер социокультурной деятельности. Я ничего не умею делать руками. Я не умею ничего вышивать, вязать, но меня в училище культуры научили продавать социокультурные услуги.</w:t>
      </w:r>
      <w:r w:rsidR="000F716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от этим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как раз в свое время я и занимался.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Поэтому я думаю, что если мы внутри себя,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0F716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своих коллективах создадим вот такие артели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ремесленные, где один человек продвигает, второй человек рекламирует, третий что-то делает, то теоретически мы сможем достичь</w:t>
      </w:r>
      <w:r w:rsidR="005A480D" w:rsidRP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5A480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большего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И вот я думаю, что, если Ремесленная палата, либо другая какая-то организация, выиграет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Грант, в основе которого будет синтезирование этих навыков и умений, это будет первым шагом. И очень большим. Ну а мы, как общероссийский народный фронт, приложим все усилия, чтобы т</w:t>
      </w:r>
      <w:r w:rsid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пакет</w:t>
      </w:r>
      <w:r w:rsid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документов, о котор</w:t>
      </w:r>
      <w:r w:rsid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ых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мы говорили, в виде реестра</w:t>
      </w:r>
      <w:r w:rsidR="004E7D1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промыслов и т.д.</w:t>
      </w:r>
      <w:r w:rsid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были приняты. И мы над этим работаем. </w:t>
      </w:r>
    </w:p>
    <w:p w14:paraId="77694C67" w14:textId="2EB150B3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56B10906" w14:textId="77777777" w:rsidR="00F764BC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Спасибо большое, Владимир Александрович</w:t>
      </w:r>
      <w:r w:rsidR="007917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64EFE3C7" w14:textId="6C2D90F0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 хочу дать выступить нашим партнерам и нашим постоянным друзьям, коллегам из музея. Для того, чтобы узнать все же, что они могут дать нашим мастерам, потому что краеведческий материал</w:t>
      </w:r>
      <w:r w:rsidR="000C17C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является тем, от чего мы должны отталкиваться. Вот, кстати, </w:t>
      </w:r>
      <w:r w:rsid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прошлом году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 </w:t>
      </w:r>
      <w:r w:rsid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заседании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кругло</w:t>
      </w:r>
      <w:r w:rsid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стол</w:t>
      </w:r>
      <w:r w:rsidR="005A480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мы говорили о том, что вы выработаете некий список материалов, либо ход действий. Что должен сделать мастер, куда он должен обратиться, что он может получить, чтобы впоследствии передать навык, чтобы мы могли это </w:t>
      </w:r>
      <w:r w:rsidR="005E362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все уже потом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распространить, передать муниципалитетам. Ну в итоге у нас как-то не сложилось с этим. Может быть вы сами это сделали, поделитесь с нами, расскажите</w:t>
      </w:r>
      <w:r w:rsidR="005E362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пожалуйста.</w:t>
      </w:r>
    </w:p>
    <w:p w14:paraId="08667161" w14:textId="06375542" w:rsidR="00A56979" w:rsidRPr="003D359F" w:rsidRDefault="00A5697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Назарова Ирина Сергеевна </w:t>
      </w:r>
      <w:r w:rsidRPr="003D359F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(</w:t>
      </w:r>
      <w:proofErr w:type="spellStart"/>
      <w:r w:rsidRPr="003D359F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м.н.с</w:t>
      </w:r>
      <w:proofErr w:type="spellEnd"/>
      <w:r w:rsidRPr="003D359F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 xml:space="preserve">. отдела этнографии </w:t>
      </w:r>
      <w:r w:rsidR="005A480D" w:rsidRPr="005A480D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ГБУК «Самарский областной историко-краеведческий музей имени П.В. Алабина»</w:t>
      </w:r>
      <w:r w:rsidRPr="003D359F">
        <w:rPr>
          <w:rFonts w:ascii="Times New Roman" w:hAnsi="Times New Roman" w:cs="Times New Roman"/>
          <w:i/>
          <w:iCs/>
          <w:color w:val="0D0D0D" w:themeColor="text1" w:themeTint="F2"/>
          <w:spacing w:val="3"/>
          <w:sz w:val="28"/>
          <w:szCs w:val="28"/>
        </w:rPr>
        <w:t>)</w:t>
      </w:r>
    </w:p>
    <w:p w14:paraId="5D184957" w14:textId="38608777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7917CC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 поводу предоставления информации мастерам. Что мы можем предоставить</w:t>
      </w:r>
      <w:r w:rsidR="00C736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так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это, конечно же, фотографии</w:t>
      </w:r>
      <w:r w:rsidR="00CB5C1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возможность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поработать с нашими фондами, с</w:t>
      </w:r>
      <w:r w:rsidR="00C7362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хранящимися в них</w:t>
      </w:r>
      <w:r w:rsidR="005B040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изделиями</w:t>
      </w:r>
      <w:r w:rsidR="00D75E3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477B771B" w14:textId="77777777" w:rsidR="00AF60A9" w:rsidRPr="003D359F" w:rsidRDefault="00AF60A9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66951329" w14:textId="6DC7355F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</w:t>
      </w:r>
      <w:r w:rsidR="0072230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Но для этого</w:t>
      </w:r>
      <w:r w:rsidR="00D75E3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д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олжен быть определенный алгоритм взаимодействия с вами</w:t>
      </w:r>
      <w:r w:rsidR="001D66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Мастера должны знать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тот</w:t>
      </w:r>
      <w:r w:rsidR="001D66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конечный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результат, который они </w:t>
      </w:r>
      <w:r w:rsidR="001D66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могут получить</w:t>
      </w:r>
      <w:r w:rsidR="001D66E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обратившись к вам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</w:p>
    <w:p w14:paraId="16ADD4B0" w14:textId="19B2CC29" w:rsidR="008A2307" w:rsidRPr="003D359F" w:rsidRDefault="00D75E31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D75E3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Ф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онды есть фонды. Музей есть музей. Каждый музей обладает эксклюзивным правом. </w:t>
      </w:r>
      <w:r w:rsidR="006F3AC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</w:t>
      </w:r>
      <w:r w:rsidR="00E623B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уществует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музейное законодательство. Потому</w:t>
      </w:r>
      <w:r w:rsidR="00EF65E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что даже официально по письму обратившийся </w:t>
      </w:r>
      <w:r w:rsidR="00EF65E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получивший доступ, потом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рискует</w:t>
      </w: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383D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использ</w:t>
      </w:r>
      <w:r w:rsidR="00C16C4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уя</w:t>
      </w:r>
      <w:r w:rsidR="00383D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своих изделиях полученн</w:t>
      </w:r>
      <w:r w:rsidR="00C16C4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ую</w:t>
      </w:r>
      <w:r w:rsidR="00383D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информаци</w:t>
      </w:r>
      <w:r w:rsidR="00C16C4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ю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C16C4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сем </w:t>
      </w:r>
      <w:r w:rsidR="00CE70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взаимодействующим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сторонам </w:t>
      </w:r>
      <w:r w:rsidR="00C16C4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должно быть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понятно</w:t>
      </w:r>
      <w:r w:rsidR="002E77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 </w:t>
      </w:r>
      <w:r w:rsidR="00CE70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</w:t>
      </w:r>
      <w:r w:rsidR="002E77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где</w:t>
      </w:r>
      <w:r w:rsidR="00CE709B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они </w:t>
      </w:r>
      <w:r w:rsidR="0092293C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это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получили, и</w:t>
      </w:r>
      <w:r w:rsidR="00D928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они могут дальше</w:t>
      </w:r>
      <w:r w:rsidR="00D928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 этим делать, а что не могут. Поэтому я и прошу, что</w:t>
      </w:r>
      <w:r w:rsidR="002E77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бы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алгоритм взаимодействия</w:t>
      </w:r>
      <w:r w:rsidR="00FD5B7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D928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бы</w:t>
      </w:r>
      <w:r w:rsidR="002E77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л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разработан,</w:t>
      </w:r>
      <w:r w:rsidR="00D928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чтобы</w:t>
      </w:r>
      <w:r w:rsidR="00D928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мы могли им руководствоваться в своей </w:t>
      </w:r>
      <w:r w:rsidR="002E77A5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совместной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работе.</w:t>
      </w:r>
      <w:r w:rsidR="00D928D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</w:p>
    <w:p w14:paraId="25C52FEB" w14:textId="65C3CF32" w:rsidR="00E12052" w:rsidRPr="003D359F" w:rsidRDefault="00C16C44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И.С. </w:t>
      </w:r>
      <w:r w:rsidR="00E12052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Назарова:</w:t>
      </w:r>
    </w:p>
    <w:p w14:paraId="18CC04E5" w14:textId="4DBEC194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У меня, как у сотрудника отдела этнографии, есть право работать с людьми, которые к нам обращаются. </w:t>
      </w:r>
      <w:r w:rsidR="00790D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Например, поступил</w:t>
      </w:r>
      <w:r w:rsidR="00320DD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запрос на архивную информацию о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резьб</w:t>
      </w:r>
      <w:r w:rsidR="00320DD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роспис</w:t>
      </w:r>
      <w:r w:rsidR="00320DD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</w:t>
      </w:r>
      <w:r w:rsidR="00790D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по дереву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Я, как сотрудник музея, могу работать с фондами музея, </w:t>
      </w:r>
      <w:r w:rsidR="00790D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даю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краткую характеристику</w:t>
      </w:r>
      <w:r w:rsidR="00793E4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790D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Тут немаловажным является и количество запрашиваемого материала.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Если мастер скажет, что ему нужно 50 </w:t>
      </w:r>
      <w:r w:rsidR="00320DD0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предметов из фонда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="00790D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о, конечно же, ему никто этого не даст</w:t>
      </w:r>
      <w:r w:rsidR="00F5724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если это</w:t>
      </w:r>
      <w:r w:rsidR="008629B3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например</w:t>
      </w:r>
      <w:r w:rsidR="00F57241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F5724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5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предмето</w:t>
      </w:r>
      <w:r w:rsidR="00790D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в, то никаких проблем не возникнет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У нас в музее есть акт выдачи </w:t>
      </w:r>
      <w:r w:rsidR="00790D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–</w:t>
      </w:r>
      <w:r w:rsidR="00793E4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возврата</w:t>
      </w:r>
      <w:r w:rsidR="00790D4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 Который подписывается с обеих сторон</w:t>
      </w:r>
      <w:r w:rsidR="00AC5D9D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64466219" w14:textId="23F09EA3" w:rsidR="008A2307" w:rsidRPr="003D359F" w:rsidRDefault="00003BF6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 поводу собственности - н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адо </w:t>
      </w:r>
      <w:r w:rsidR="00152C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обязательно 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делать ссылки. Если это воссозданный предмет, то необходима ссылка –</w:t>
      </w:r>
      <w:r w:rsidR="00FC4512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что он</w:t>
      </w:r>
      <w:r w:rsidR="008A230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сделан на основе предмета из фондов музея. И ссылка на фонд. </w:t>
      </w:r>
    </w:p>
    <w:p w14:paraId="7B2E47D3" w14:textId="4F0D22D2" w:rsidR="008A2307" w:rsidRPr="003D359F" w:rsidRDefault="00C16C44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Т.А. </w:t>
      </w:r>
      <w:proofErr w:type="spellStart"/>
      <w:r w:rsidR="008A2307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Чертыковцева</w:t>
      </w:r>
      <w:proofErr w:type="spellEnd"/>
      <w:r w:rsidR="008A2307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39865553" w14:textId="767D864E" w:rsidR="008A2307" w:rsidRPr="00AC5D9D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C16C44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огда приходит мастер, </w:t>
      </w:r>
      <w:r w:rsidR="00152CE1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обязательно 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должна быть определенная форма</w:t>
      </w:r>
      <w:r w:rsidR="00874D96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которую он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подписывает – даже если он</w:t>
      </w:r>
      <w:r w:rsidR="00874D96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просто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берет фотографии. О </w:t>
      </w:r>
      <w:r w:rsidR="00874D96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том, что он 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обязуется – либо </w:t>
      </w:r>
      <w:r w:rsidR="00874D96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делать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ссылку, что это из фонда</w:t>
      </w:r>
      <w:r w:rsidR="00AC5D9D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музея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либо </w:t>
      </w:r>
      <w:r w:rsidR="00874D96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том, </w:t>
      </w:r>
      <w:r w:rsidR="00152CE1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впоследствии </w:t>
      </w:r>
      <w:r w:rsidR="00874D96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вообще не должно никуда выставляться, публиковаться</w:t>
      </w:r>
      <w:r w:rsidR="003103EF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т.д. </w:t>
      </w:r>
      <w:r w:rsidR="00152CE1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днозначно должна существовать какая-то</w:t>
      </w:r>
      <w:r w:rsidR="00966A4F" w:rsidRPr="00AC5D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утвержденная форма, порядок взаимодействия.</w:t>
      </w:r>
    </w:p>
    <w:p w14:paraId="71842BBD" w14:textId="7A616EE3" w:rsidR="008A2307" w:rsidRPr="003D359F" w:rsidRDefault="00C16C44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669E912C" w14:textId="58CCA0BA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- </w:t>
      </w:r>
      <w:r w:rsidR="00C16C4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Да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которую подписывает</w:t>
      </w:r>
      <w:r w:rsidR="003103E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во-первых, мастер, и во-вторых, </w:t>
      </w:r>
      <w:r w:rsidR="00F233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представители музея.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F233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мастер, ремесленник</w:t>
      </w:r>
      <w:r w:rsidR="008E2B7F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с этого момента</w:t>
      </w:r>
      <w:r w:rsidR="00F233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может </w:t>
      </w:r>
      <w:proofErr w:type="gramStart"/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сказать </w:t>
      </w:r>
      <w:r w:rsidR="00152C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-</w:t>
      </w:r>
      <w:proofErr w:type="gramEnd"/>
      <w:r w:rsidR="00152C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«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Я это все взял в музее</w:t>
      </w:r>
      <w:r w:rsidR="00F233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, н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 сам придумал</w:t>
      </w:r>
      <w:r w:rsidR="00152CE1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»</w:t>
      </w:r>
      <w:r w:rsidR="00F233F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То есть это двухсторонний документ. </w:t>
      </w:r>
    </w:p>
    <w:p w14:paraId="6C343646" w14:textId="618A48ED" w:rsidR="008A2307" w:rsidRPr="003D359F" w:rsidRDefault="00C16C44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Т.А.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 xml:space="preserve"> </w:t>
      </w:r>
      <w:proofErr w:type="spellStart"/>
      <w:r w:rsidR="008A2307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Чертыковцева</w:t>
      </w:r>
      <w:proofErr w:type="spellEnd"/>
      <w:r w:rsidR="008A2307"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:</w:t>
      </w:r>
    </w:p>
    <w:p w14:paraId="2A130DD9" w14:textId="12C60643" w:rsidR="008A2307" w:rsidRPr="003D359F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–</w:t>
      </w:r>
      <w:r w:rsidR="0059255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Когда </w:t>
      </w:r>
      <w:r w:rsidR="00B9754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мастер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начинает с того, что он был фондах</w:t>
      </w:r>
      <w:r w:rsidR="00C92F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у него есть</w:t>
      </w:r>
      <w:r w:rsidR="0059255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официальное </w:t>
      </w:r>
      <w:r w:rsidR="008C26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подтвержд</w:t>
      </w:r>
      <w:r w:rsidR="0059255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ение</w:t>
      </w:r>
      <w:r w:rsidR="008C26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то</w:t>
      </w:r>
      <w:r w:rsidR="0059255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го</w:t>
      </w:r>
      <w:r w:rsidR="008C26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,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что это взяли из фондов, это </w:t>
      </w:r>
      <w:r w:rsidR="00592558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и есть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та самая технология, нематериальное наследие</w:t>
      </w:r>
      <w:r w:rsidR="008C26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. </w:t>
      </w:r>
      <w:r w:rsidR="00F003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То есть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человек не уносит с собой половичок из музея, а он ознакомился с технологией его производства.</w:t>
      </w:r>
      <w:r w:rsidR="008C26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способен сам воссоздать точно такой же половичок</w:t>
      </w:r>
      <w:r w:rsidR="00F003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У </w:t>
      </w:r>
      <w:r w:rsidR="008C26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него </w:t>
      </w:r>
      <w:r w:rsidR="008C58A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остается </w:t>
      </w:r>
      <w:r w:rsidR="008C26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подтверждающий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документ, что он не использует </w:t>
      </w:r>
      <w:r w:rsidR="00F00386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полученную информацию</w:t>
      </w:r>
      <w:r w:rsidR="008C58A3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 нарушение каких-то ваших прав и у него </w:t>
      </w:r>
      <w:r w:rsidR="008C26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на руках есть 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история принадлежности к ремеслу.</w:t>
      </w:r>
      <w:r w:rsidR="00C24A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 А стоимость его деятельности </w:t>
      </w:r>
      <w:proofErr w:type="gramStart"/>
      <w:r w:rsidR="00C24A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возрастает</w:t>
      </w:r>
      <w:proofErr w:type="gramEnd"/>
      <w:r w:rsidR="00C24A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связи с этим</w:t>
      </w:r>
      <w:r w:rsidR="00C92F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в разы</w:t>
      </w:r>
      <w:r w:rsidR="00C24A57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.</w:t>
      </w:r>
    </w:p>
    <w:p w14:paraId="2AD42D74" w14:textId="1D30E3DE" w:rsidR="00C87DE8" w:rsidRPr="003D359F" w:rsidRDefault="00C16C44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b/>
          <w:bCs/>
          <w:color w:val="0D0D0D" w:themeColor="text1" w:themeTint="F2"/>
          <w:spacing w:val="3"/>
          <w:sz w:val="28"/>
          <w:szCs w:val="28"/>
        </w:rPr>
        <w:t>О.В. Кравченко:</w:t>
      </w:r>
    </w:p>
    <w:p w14:paraId="025EE8B5" w14:textId="69A72EF0" w:rsidR="00C92F4E" w:rsidRPr="003D359F" w:rsidRDefault="00C87DE8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- Ну что же, я над</w:t>
      </w:r>
      <w:r w:rsidR="00C92F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е</w:t>
      </w: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юсь, что мы с вами </w:t>
      </w:r>
      <w:r w:rsidR="00C92F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этот алгоритм взаимодействия непременно</w:t>
      </w:r>
      <w:r w:rsidR="00B23D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</w:t>
      </w:r>
      <w:r w:rsidR="00C92F4E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разработаем. </w:t>
      </w:r>
      <w:r w:rsidR="00BD4134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>Совместно выработаем список материалов, определенный ход действий, значительно облегчающий порядок совместной работы</w:t>
      </w:r>
      <w:r w:rsidR="00B23DDD"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 и наш с вами, и мастеров, с которыми мы непосредственно работаем.</w:t>
      </w:r>
    </w:p>
    <w:p w14:paraId="349AAD96" w14:textId="69FF9B96" w:rsidR="003255DB" w:rsidRDefault="008A2307" w:rsidP="00A52E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 w:rsidRPr="003D359F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t xml:space="preserve">Всем большое спасибо! Было очень информативно. </w:t>
      </w:r>
    </w:p>
    <w:p w14:paraId="0E00B671" w14:textId="77777777" w:rsidR="003255DB" w:rsidRDefault="003255DB">
      <w:pP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</w:rPr>
        <w:br w:type="page"/>
      </w:r>
    </w:p>
    <w:p w14:paraId="4C63C492" w14:textId="77777777" w:rsidR="003255DB" w:rsidRPr="003D359F" w:rsidRDefault="003255DB" w:rsidP="003255DB">
      <w:pPr>
        <w:spacing w:after="0" w:line="360" w:lineRule="auto"/>
        <w:jc w:val="both"/>
        <w:rPr>
          <w:rFonts w:ascii="Times New Roman" w:hAnsi="Times New Roman"/>
          <w:b/>
          <w:spacing w:val="3"/>
          <w:sz w:val="16"/>
          <w:szCs w:val="28"/>
        </w:rPr>
      </w:pPr>
    </w:p>
    <w:p w14:paraId="2A7905BC" w14:textId="77777777" w:rsidR="003255DB" w:rsidRPr="003D359F" w:rsidRDefault="003255DB" w:rsidP="003255DB">
      <w:pPr>
        <w:spacing w:before="120" w:after="120" w:line="360" w:lineRule="auto"/>
        <w:jc w:val="both"/>
        <w:rPr>
          <w:rFonts w:ascii="Times New Roman" w:hAnsi="Times New Roman"/>
          <w:b/>
          <w:bCs/>
          <w:spacing w:val="3"/>
          <w:sz w:val="32"/>
          <w:szCs w:val="28"/>
        </w:rPr>
      </w:pPr>
      <w:r w:rsidRPr="003D359F">
        <w:rPr>
          <w:rFonts w:ascii="Times New Roman" w:hAnsi="Times New Roman"/>
          <w:b/>
          <w:spacing w:val="3"/>
          <w:sz w:val="32"/>
          <w:szCs w:val="28"/>
        </w:rPr>
        <w:t>Участники круглого стола</w:t>
      </w:r>
    </w:p>
    <w:p w14:paraId="7FDDB7F6" w14:textId="77777777" w:rsidR="003255DB" w:rsidRPr="003D359F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spacing w:val="3"/>
          <w:sz w:val="28"/>
          <w:szCs w:val="28"/>
        </w:rPr>
        <w:t>Кравченко Ольга Викторовна – директор ГБУК «Агентство социокультурных технологий», заместитель председателя экспертного совета по присвоению, подтверждению и снятию званий «Мастер/организация народных художественных ремесел и промыслов Самарской области», «Мастер/организация декоративно-прикладного искусства самарской области» (модератор);</w:t>
      </w:r>
    </w:p>
    <w:p w14:paraId="77E7612F" w14:textId="77777777" w:rsidR="003255DB" w:rsidRPr="003D359F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3D359F">
        <w:rPr>
          <w:rFonts w:ascii="Times New Roman" w:hAnsi="Times New Roman"/>
          <w:bCs/>
          <w:spacing w:val="3"/>
          <w:sz w:val="28"/>
          <w:szCs w:val="28"/>
        </w:rPr>
        <w:t>Чертыковцева</w:t>
      </w:r>
      <w:proofErr w:type="spellEnd"/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 Татьяна Александровна - </w:t>
      </w:r>
      <w:r w:rsidRPr="003D359F">
        <w:rPr>
          <w:rFonts w:ascii="Times New Roman" w:hAnsi="Times New Roman"/>
          <w:spacing w:val="3"/>
          <w:sz w:val="28"/>
          <w:szCs w:val="28"/>
        </w:rPr>
        <w:t>вице-президент ассоциации «Ремесленная палата Самарской области», к.э.н., член Международной Академии ремесел;</w:t>
      </w:r>
    </w:p>
    <w:p w14:paraId="02883BFE" w14:textId="77777777" w:rsidR="003255DB" w:rsidRPr="003D359F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Емельянов Олег Николаевич - </w:t>
      </w:r>
      <w:r w:rsidRPr="003D359F">
        <w:rPr>
          <w:rFonts w:ascii="Times New Roman" w:hAnsi="Times New Roman"/>
          <w:spacing w:val="3"/>
          <w:sz w:val="28"/>
          <w:szCs w:val="28"/>
        </w:rPr>
        <w:t>доцент кафедры декоративно-прикладного творчества ФГБОУ ВО «Самарский государственный институт культуры», председатель правления Самарской региональной общественной организации «Творческий союз художников России»;</w:t>
      </w:r>
    </w:p>
    <w:p w14:paraId="3F7232C0" w14:textId="77777777" w:rsidR="003255DB" w:rsidRPr="003D359F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Захарова Инна Юрьевна - </w:t>
      </w:r>
      <w:r w:rsidRPr="003D359F">
        <w:rPr>
          <w:rFonts w:ascii="Times New Roman" w:hAnsi="Times New Roman"/>
          <w:spacing w:val="3"/>
          <w:sz w:val="28"/>
          <w:szCs w:val="28"/>
        </w:rPr>
        <w:t xml:space="preserve">художник Городецкой и </w:t>
      </w:r>
      <w:proofErr w:type="spellStart"/>
      <w:r w:rsidRPr="003D359F">
        <w:rPr>
          <w:rFonts w:ascii="Times New Roman" w:hAnsi="Times New Roman"/>
          <w:spacing w:val="3"/>
          <w:sz w:val="28"/>
          <w:szCs w:val="28"/>
        </w:rPr>
        <w:t>Полхов-Майданской</w:t>
      </w:r>
      <w:proofErr w:type="spellEnd"/>
      <w:r w:rsidRPr="003D359F">
        <w:rPr>
          <w:rFonts w:ascii="Times New Roman" w:hAnsi="Times New Roman"/>
          <w:spacing w:val="3"/>
          <w:sz w:val="28"/>
          <w:szCs w:val="28"/>
        </w:rPr>
        <w:t xml:space="preserve"> росписи, организатор международной акции «Матрёна-путешественница», соучредитель РОО «Палата Ремесел Нижегородской области»;</w:t>
      </w:r>
    </w:p>
    <w:p w14:paraId="1B11C16D" w14:textId="35C17C71" w:rsidR="003255DB" w:rsidRPr="003D359F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3D359F">
        <w:rPr>
          <w:rFonts w:ascii="Times New Roman" w:hAnsi="Times New Roman"/>
          <w:bCs/>
          <w:spacing w:val="3"/>
          <w:sz w:val="28"/>
          <w:szCs w:val="28"/>
        </w:rPr>
        <w:t>Волгуцкова</w:t>
      </w:r>
      <w:proofErr w:type="spellEnd"/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3D359F">
        <w:rPr>
          <w:rFonts w:ascii="Times New Roman" w:hAnsi="Times New Roman"/>
          <w:bCs/>
          <w:spacing w:val="3"/>
          <w:sz w:val="28"/>
          <w:szCs w:val="28"/>
        </w:rPr>
        <w:t>Аксана</w:t>
      </w:r>
      <w:proofErr w:type="spellEnd"/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 Вадимовна - </w:t>
      </w:r>
      <w:r w:rsidRPr="003D359F">
        <w:rPr>
          <w:rFonts w:ascii="Times New Roman" w:hAnsi="Times New Roman"/>
          <w:spacing w:val="3"/>
          <w:sz w:val="28"/>
          <w:szCs w:val="28"/>
        </w:rPr>
        <w:t xml:space="preserve">председатель Воронежского отделения Межрегиональной общественной организации «Союз ремесленников» </w:t>
      </w:r>
      <w:r>
        <w:rPr>
          <w:rFonts w:ascii="Times New Roman" w:hAnsi="Times New Roman"/>
          <w:spacing w:val="3"/>
          <w:sz w:val="28"/>
          <w:szCs w:val="28"/>
        </w:rPr>
        <w:t>ДПИ</w:t>
      </w:r>
      <w:r w:rsidRPr="003D359F">
        <w:rPr>
          <w:rFonts w:ascii="Times New Roman" w:hAnsi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>НХР</w:t>
      </w:r>
      <w:r w:rsidRPr="003D359F">
        <w:rPr>
          <w:rFonts w:ascii="Times New Roman" w:hAnsi="Times New Roman"/>
          <w:spacing w:val="3"/>
          <w:sz w:val="28"/>
          <w:szCs w:val="28"/>
        </w:rPr>
        <w:t xml:space="preserve"> и промыслов, Народный мастер Воронежской области, член Творческого Союза Художников России (2016г), член Российского Творческого Союза Работников Культуры (2014г), методист МКУ «Молодежный центр» Россошанского района Воронежской </w:t>
      </w:r>
      <w:proofErr w:type="spellStart"/>
      <w:r w:rsidRPr="003D359F">
        <w:rPr>
          <w:rFonts w:ascii="Times New Roman" w:hAnsi="Times New Roman"/>
          <w:spacing w:val="3"/>
          <w:sz w:val="28"/>
          <w:szCs w:val="28"/>
        </w:rPr>
        <w:t>обл</w:t>
      </w:r>
      <w:proofErr w:type="spellEnd"/>
      <w:r w:rsidRPr="003D359F">
        <w:rPr>
          <w:rFonts w:ascii="Times New Roman" w:hAnsi="Times New Roman"/>
          <w:spacing w:val="3"/>
          <w:sz w:val="28"/>
          <w:szCs w:val="28"/>
        </w:rPr>
        <w:t>, руководитель Семейной Творческой Студии «</w:t>
      </w:r>
      <w:proofErr w:type="spellStart"/>
      <w:r w:rsidRPr="003D359F">
        <w:rPr>
          <w:rFonts w:ascii="Times New Roman" w:hAnsi="Times New Roman"/>
          <w:spacing w:val="3"/>
          <w:sz w:val="28"/>
          <w:szCs w:val="28"/>
        </w:rPr>
        <w:t>Аксюшина</w:t>
      </w:r>
      <w:proofErr w:type="spellEnd"/>
      <w:r w:rsidRPr="003D359F">
        <w:rPr>
          <w:rFonts w:ascii="Times New Roman" w:hAnsi="Times New Roman"/>
          <w:spacing w:val="3"/>
          <w:sz w:val="28"/>
          <w:szCs w:val="28"/>
        </w:rPr>
        <w:t xml:space="preserve"> мастерская» </w:t>
      </w:r>
      <w:r w:rsidR="00317BED">
        <w:rPr>
          <w:rFonts w:ascii="Times New Roman" w:hAnsi="Times New Roman"/>
          <w:spacing w:val="3"/>
          <w:sz w:val="28"/>
          <w:szCs w:val="28"/>
        </w:rPr>
        <w:t xml:space="preserve">            </w:t>
      </w:r>
      <w:r w:rsidRPr="003D359F">
        <w:rPr>
          <w:rFonts w:ascii="Times New Roman" w:hAnsi="Times New Roman"/>
          <w:spacing w:val="3"/>
          <w:sz w:val="28"/>
          <w:szCs w:val="28"/>
        </w:rPr>
        <w:t>(г. Россошь);</w:t>
      </w:r>
    </w:p>
    <w:p w14:paraId="22C0B1A6" w14:textId="77777777" w:rsidR="003255DB" w:rsidRPr="003D359F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Сметанина Лариса Вениаминовна - </w:t>
      </w:r>
      <w:r w:rsidRPr="003D359F">
        <w:rPr>
          <w:rFonts w:ascii="Times New Roman" w:hAnsi="Times New Roman"/>
          <w:spacing w:val="3"/>
          <w:sz w:val="28"/>
          <w:szCs w:val="28"/>
        </w:rPr>
        <w:t>член народного областного клуба художников-любителей и мастеров декоративно-прикладного искусства КОГБУК «Областной Дом народного творчества», народный мастер Кировской области;</w:t>
      </w:r>
    </w:p>
    <w:p w14:paraId="556BF9E1" w14:textId="77777777" w:rsidR="003255DB" w:rsidRPr="003D359F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Удальцова Екатерина Сергеевна - </w:t>
      </w:r>
      <w:r w:rsidRPr="003D359F">
        <w:rPr>
          <w:rFonts w:ascii="Times New Roman" w:hAnsi="Times New Roman"/>
          <w:spacing w:val="3"/>
          <w:sz w:val="28"/>
          <w:szCs w:val="28"/>
        </w:rPr>
        <w:t>самодеятельный мастер глиняной Дымковской игрушки, член Союза художников России;</w:t>
      </w:r>
    </w:p>
    <w:p w14:paraId="77D84346" w14:textId="77777777" w:rsidR="003255DB" w:rsidRPr="003D359F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Нурутдинова Альбина </w:t>
      </w:r>
      <w:proofErr w:type="spellStart"/>
      <w:r w:rsidRPr="003D359F">
        <w:rPr>
          <w:rFonts w:ascii="Times New Roman" w:hAnsi="Times New Roman"/>
          <w:bCs/>
          <w:spacing w:val="3"/>
          <w:sz w:val="28"/>
          <w:szCs w:val="28"/>
        </w:rPr>
        <w:t>Самитовна</w:t>
      </w:r>
      <w:proofErr w:type="spellEnd"/>
      <w:r w:rsidRPr="003D359F">
        <w:rPr>
          <w:rFonts w:ascii="Times New Roman" w:hAnsi="Times New Roman"/>
          <w:iCs/>
          <w:spacing w:val="3"/>
          <w:sz w:val="28"/>
          <w:szCs w:val="28"/>
        </w:rPr>
        <w:t xml:space="preserve"> - самодеятельный мастер, член Творческого Союза художников России, руководитель студии «Мастерица», член студии «Декор» МБУ «Волжский краеведческий музей»;</w:t>
      </w:r>
    </w:p>
    <w:p w14:paraId="3E99D36F" w14:textId="5CFFDCEF" w:rsidR="003255DB" w:rsidRPr="003D359F" w:rsidRDefault="00317BED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317BED">
        <w:rPr>
          <w:rFonts w:ascii="Times New Roman" w:hAnsi="Times New Roman"/>
          <w:bCs/>
          <w:spacing w:val="3"/>
          <w:sz w:val="28"/>
          <w:szCs w:val="28"/>
        </w:rPr>
        <w:t>Каташова</w:t>
      </w:r>
      <w:proofErr w:type="spellEnd"/>
      <w:r w:rsidRPr="00317BED">
        <w:rPr>
          <w:rFonts w:ascii="Times New Roman" w:hAnsi="Times New Roman"/>
          <w:bCs/>
          <w:spacing w:val="3"/>
          <w:sz w:val="28"/>
          <w:szCs w:val="28"/>
        </w:rPr>
        <w:t xml:space="preserve"> Тамара Ильинична </w:t>
      </w:r>
      <w:r>
        <w:rPr>
          <w:rFonts w:ascii="Times New Roman" w:hAnsi="Times New Roman"/>
          <w:bCs/>
          <w:spacing w:val="3"/>
          <w:sz w:val="28"/>
          <w:szCs w:val="28"/>
        </w:rPr>
        <w:t>- д</w:t>
      </w:r>
      <w:r w:rsidRPr="00317BED">
        <w:rPr>
          <w:rFonts w:ascii="Times New Roman" w:hAnsi="Times New Roman"/>
          <w:bCs/>
          <w:spacing w:val="3"/>
          <w:sz w:val="28"/>
          <w:szCs w:val="28"/>
        </w:rPr>
        <w:t>изайнер ковроткачества                  ГУП Башкирские художественные промыслы «Агидель» Республики Башкортостан</w:t>
      </w:r>
      <w:r w:rsidR="003255DB" w:rsidRPr="003D359F">
        <w:rPr>
          <w:rFonts w:ascii="Times New Roman" w:hAnsi="Times New Roman"/>
          <w:spacing w:val="3"/>
          <w:sz w:val="28"/>
          <w:szCs w:val="28"/>
        </w:rPr>
        <w:t>;</w:t>
      </w:r>
    </w:p>
    <w:p w14:paraId="79125BB0" w14:textId="73BD42F9" w:rsidR="003255DB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Марин Владимир Александрович - </w:t>
      </w:r>
      <w:r w:rsidRPr="003D359F">
        <w:rPr>
          <w:rFonts w:ascii="Times New Roman" w:hAnsi="Times New Roman"/>
          <w:spacing w:val="3"/>
          <w:sz w:val="28"/>
          <w:szCs w:val="28"/>
        </w:rPr>
        <w:t>глава регионального исполкома Общероссийского Народного Фронта в Самарской области;</w:t>
      </w:r>
    </w:p>
    <w:p w14:paraId="6D639E20" w14:textId="77777777" w:rsidR="00317BED" w:rsidRDefault="00317BED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Баулин Олег Викторович - </w:t>
      </w:r>
      <w:r w:rsidRPr="003D359F">
        <w:rPr>
          <w:rFonts w:ascii="Times New Roman" w:hAnsi="Times New Roman"/>
          <w:spacing w:val="3"/>
          <w:sz w:val="28"/>
          <w:szCs w:val="28"/>
        </w:rPr>
        <w:t>преподаватель общепрофессиональных дисциплин ГБПОУ СО «Самарской областное училище культуры и искусств»;</w:t>
      </w:r>
    </w:p>
    <w:p w14:paraId="3EBF359B" w14:textId="144670D7" w:rsidR="00317BED" w:rsidRPr="003D359F" w:rsidRDefault="00317BED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E049B9">
        <w:rPr>
          <w:rFonts w:ascii="Times New Roman" w:hAnsi="Times New Roman"/>
          <w:bCs/>
          <w:spacing w:val="3"/>
          <w:sz w:val="28"/>
          <w:szCs w:val="28"/>
        </w:rPr>
        <w:t xml:space="preserve">Назарова Ирина Сергеевна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- </w:t>
      </w:r>
      <w:proofErr w:type="spellStart"/>
      <w:r w:rsidRPr="00E049B9">
        <w:rPr>
          <w:rFonts w:ascii="Times New Roman" w:hAnsi="Times New Roman"/>
          <w:bCs/>
          <w:spacing w:val="3"/>
          <w:sz w:val="28"/>
          <w:szCs w:val="28"/>
        </w:rPr>
        <w:t>м.н.с</w:t>
      </w:r>
      <w:proofErr w:type="spellEnd"/>
      <w:r w:rsidRPr="00E049B9">
        <w:rPr>
          <w:rFonts w:ascii="Times New Roman" w:hAnsi="Times New Roman"/>
          <w:bCs/>
          <w:spacing w:val="3"/>
          <w:sz w:val="28"/>
          <w:szCs w:val="28"/>
        </w:rPr>
        <w:t>. отдела этнографии ГБУК «Самарский областной историко-краеведческий музей имени П.В. Алабина»</w:t>
      </w:r>
      <w:r>
        <w:rPr>
          <w:rFonts w:ascii="Times New Roman" w:hAnsi="Times New Roman"/>
          <w:bCs/>
          <w:spacing w:val="3"/>
          <w:sz w:val="28"/>
          <w:szCs w:val="28"/>
        </w:rPr>
        <w:t>;</w:t>
      </w:r>
    </w:p>
    <w:p w14:paraId="4EF6EF54" w14:textId="0212CA57" w:rsidR="003255DB" w:rsidRDefault="003255DB" w:rsidP="003255D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Чернышев Евгений Юрьевич, </w:t>
      </w:r>
      <w:r w:rsidRPr="003D359F">
        <w:rPr>
          <w:rFonts w:ascii="Times New Roman" w:hAnsi="Times New Roman"/>
          <w:spacing w:val="3"/>
          <w:sz w:val="28"/>
          <w:szCs w:val="28"/>
        </w:rPr>
        <w:t>президент ассоциации «Ремесленная палата Самарской области»;</w:t>
      </w:r>
    </w:p>
    <w:p w14:paraId="792C9364" w14:textId="51EFF01F" w:rsidR="00317BED" w:rsidRDefault="00317BED" w:rsidP="00317B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spacing w:val="3"/>
          <w:sz w:val="28"/>
          <w:szCs w:val="28"/>
        </w:rPr>
        <w:t>Анисимова Елена Владимировна – руководитель МБУК «Дом народного творчества и декоративно-прикладного искусства» г.о. Похвистнево»;</w:t>
      </w:r>
    </w:p>
    <w:p w14:paraId="11D975A1" w14:textId="77777777" w:rsidR="00317BED" w:rsidRPr="003D359F" w:rsidRDefault="00317BED" w:rsidP="00317BE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Якупова Рима </w:t>
      </w:r>
      <w:proofErr w:type="spellStart"/>
      <w:r w:rsidRPr="003D359F">
        <w:rPr>
          <w:rFonts w:ascii="Times New Roman" w:hAnsi="Times New Roman"/>
          <w:bCs/>
          <w:spacing w:val="3"/>
          <w:sz w:val="28"/>
          <w:szCs w:val="28"/>
        </w:rPr>
        <w:t>Равильевна</w:t>
      </w:r>
      <w:proofErr w:type="spellEnd"/>
      <w:r w:rsidRPr="003D359F">
        <w:rPr>
          <w:rFonts w:ascii="Times New Roman" w:hAnsi="Times New Roman"/>
          <w:bCs/>
          <w:spacing w:val="3"/>
          <w:sz w:val="28"/>
          <w:szCs w:val="28"/>
        </w:rPr>
        <w:t xml:space="preserve"> - </w:t>
      </w:r>
      <w:r w:rsidRPr="003D359F">
        <w:rPr>
          <w:rFonts w:ascii="Times New Roman" w:hAnsi="Times New Roman"/>
          <w:spacing w:val="3"/>
          <w:sz w:val="28"/>
          <w:szCs w:val="28"/>
        </w:rPr>
        <w:t xml:space="preserve">потомственный мастер династии </w:t>
      </w:r>
      <w:proofErr w:type="spellStart"/>
      <w:r w:rsidRPr="003D359F">
        <w:rPr>
          <w:rFonts w:ascii="Times New Roman" w:hAnsi="Times New Roman"/>
          <w:spacing w:val="3"/>
          <w:sz w:val="28"/>
          <w:szCs w:val="28"/>
        </w:rPr>
        <w:t>Шафиковых</w:t>
      </w:r>
      <w:proofErr w:type="spellEnd"/>
      <w:r w:rsidRPr="003D359F">
        <w:rPr>
          <w:rFonts w:ascii="Times New Roman" w:hAnsi="Times New Roman"/>
          <w:spacing w:val="3"/>
          <w:sz w:val="28"/>
          <w:szCs w:val="28"/>
        </w:rPr>
        <w:t>, член Союза художников России, лауреат Премии Правительства Российской Федерации «Душа России» в номинации «За вклад в развитие народных промыслов»;</w:t>
      </w:r>
    </w:p>
    <w:p w14:paraId="3C764D31" w14:textId="056B66E4" w:rsidR="00E049B9" w:rsidRPr="00317BED" w:rsidRDefault="003255DB" w:rsidP="003255DB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pacing w:val="3"/>
          <w:sz w:val="28"/>
          <w:szCs w:val="28"/>
        </w:rPr>
      </w:pPr>
      <w:proofErr w:type="spellStart"/>
      <w:r w:rsidRPr="00317BED">
        <w:rPr>
          <w:rFonts w:ascii="Times New Roman" w:hAnsi="Times New Roman"/>
          <w:bCs/>
          <w:spacing w:val="3"/>
          <w:sz w:val="28"/>
          <w:szCs w:val="28"/>
        </w:rPr>
        <w:t>Мачкасова</w:t>
      </w:r>
      <w:proofErr w:type="spellEnd"/>
      <w:r w:rsidRPr="00317BED">
        <w:rPr>
          <w:rFonts w:ascii="Times New Roman" w:hAnsi="Times New Roman"/>
          <w:bCs/>
          <w:spacing w:val="3"/>
          <w:sz w:val="28"/>
          <w:szCs w:val="28"/>
        </w:rPr>
        <w:t xml:space="preserve"> Татьяна Анатольевна - и</w:t>
      </w:r>
      <w:r w:rsidRPr="00317BED">
        <w:rPr>
          <w:rFonts w:ascii="Times New Roman" w:hAnsi="Times New Roman"/>
          <w:spacing w:val="3"/>
          <w:sz w:val="28"/>
          <w:szCs w:val="28"/>
        </w:rPr>
        <w:t>ндивидуальный предприниматель</w:t>
      </w:r>
      <w:r w:rsidR="00317BED" w:rsidRPr="00317BED">
        <w:rPr>
          <w:rFonts w:ascii="Times New Roman" w:hAnsi="Times New Roman"/>
          <w:spacing w:val="3"/>
          <w:sz w:val="28"/>
          <w:szCs w:val="28"/>
        </w:rPr>
        <w:t>.</w:t>
      </w:r>
    </w:p>
    <w:sectPr w:rsidR="00E049B9" w:rsidRPr="00317BED" w:rsidSect="003D359F">
      <w:pgSz w:w="11906" w:h="16838"/>
      <w:pgMar w:top="737" w:right="680" w:bottom="737" w:left="1531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2C2AA" w14:textId="77777777" w:rsidR="00B9313D" w:rsidRDefault="00B9313D" w:rsidP="00CC6351">
      <w:pPr>
        <w:spacing w:after="0" w:line="240" w:lineRule="auto"/>
      </w:pPr>
      <w:r>
        <w:separator/>
      </w:r>
    </w:p>
  </w:endnote>
  <w:endnote w:type="continuationSeparator" w:id="0">
    <w:p w14:paraId="298E65E4" w14:textId="77777777" w:rsidR="00B9313D" w:rsidRDefault="00B9313D" w:rsidP="00CC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75F8" w14:textId="77777777" w:rsidR="00B9313D" w:rsidRDefault="00B9313D" w:rsidP="00CC6351">
      <w:pPr>
        <w:spacing w:after="0" w:line="240" w:lineRule="auto"/>
      </w:pPr>
      <w:r>
        <w:separator/>
      </w:r>
    </w:p>
  </w:footnote>
  <w:footnote w:type="continuationSeparator" w:id="0">
    <w:p w14:paraId="483D3530" w14:textId="77777777" w:rsidR="00B9313D" w:rsidRDefault="00B9313D" w:rsidP="00CC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32AA8"/>
    <w:multiLevelType w:val="hybridMultilevel"/>
    <w:tmpl w:val="3AA4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A55"/>
    <w:rsid w:val="000015C9"/>
    <w:rsid w:val="00002D89"/>
    <w:rsid w:val="00003B3B"/>
    <w:rsid w:val="00003BF6"/>
    <w:rsid w:val="000041BC"/>
    <w:rsid w:val="00004AF1"/>
    <w:rsid w:val="00007B1E"/>
    <w:rsid w:val="00010230"/>
    <w:rsid w:val="0002163A"/>
    <w:rsid w:val="00036FA6"/>
    <w:rsid w:val="00040D99"/>
    <w:rsid w:val="00050009"/>
    <w:rsid w:val="000603AF"/>
    <w:rsid w:val="00066A90"/>
    <w:rsid w:val="00066F47"/>
    <w:rsid w:val="000755F3"/>
    <w:rsid w:val="00092156"/>
    <w:rsid w:val="00093A16"/>
    <w:rsid w:val="00093D1D"/>
    <w:rsid w:val="000A00F5"/>
    <w:rsid w:val="000A3369"/>
    <w:rsid w:val="000A5247"/>
    <w:rsid w:val="000B3777"/>
    <w:rsid w:val="000C055A"/>
    <w:rsid w:val="000C0800"/>
    <w:rsid w:val="000C17CF"/>
    <w:rsid w:val="000C541C"/>
    <w:rsid w:val="000C70BA"/>
    <w:rsid w:val="000C7CA7"/>
    <w:rsid w:val="000D565D"/>
    <w:rsid w:val="000D5997"/>
    <w:rsid w:val="000E1FAE"/>
    <w:rsid w:val="000E25B3"/>
    <w:rsid w:val="000E765E"/>
    <w:rsid w:val="000F00AE"/>
    <w:rsid w:val="000F0B1E"/>
    <w:rsid w:val="000F403C"/>
    <w:rsid w:val="000F6387"/>
    <w:rsid w:val="000F7168"/>
    <w:rsid w:val="001001C9"/>
    <w:rsid w:val="00100DF9"/>
    <w:rsid w:val="0010218B"/>
    <w:rsid w:val="001042A8"/>
    <w:rsid w:val="001059E5"/>
    <w:rsid w:val="0011136C"/>
    <w:rsid w:val="001116ED"/>
    <w:rsid w:val="00112683"/>
    <w:rsid w:val="001151B7"/>
    <w:rsid w:val="00115681"/>
    <w:rsid w:val="00121325"/>
    <w:rsid w:val="00121FA3"/>
    <w:rsid w:val="00122309"/>
    <w:rsid w:val="00122629"/>
    <w:rsid w:val="00123A71"/>
    <w:rsid w:val="00125421"/>
    <w:rsid w:val="0012671F"/>
    <w:rsid w:val="00133393"/>
    <w:rsid w:val="00134B5F"/>
    <w:rsid w:val="00142B17"/>
    <w:rsid w:val="00152594"/>
    <w:rsid w:val="00152CE1"/>
    <w:rsid w:val="00156372"/>
    <w:rsid w:val="00156AE7"/>
    <w:rsid w:val="001577F6"/>
    <w:rsid w:val="001630A5"/>
    <w:rsid w:val="0016389B"/>
    <w:rsid w:val="00163C3E"/>
    <w:rsid w:val="00164C4C"/>
    <w:rsid w:val="0016503E"/>
    <w:rsid w:val="001712BF"/>
    <w:rsid w:val="00171D16"/>
    <w:rsid w:val="00174BEC"/>
    <w:rsid w:val="0017719D"/>
    <w:rsid w:val="0018077D"/>
    <w:rsid w:val="00183E23"/>
    <w:rsid w:val="00187624"/>
    <w:rsid w:val="001904DD"/>
    <w:rsid w:val="00192B68"/>
    <w:rsid w:val="00195865"/>
    <w:rsid w:val="0019598D"/>
    <w:rsid w:val="00197018"/>
    <w:rsid w:val="001A3E49"/>
    <w:rsid w:val="001A4326"/>
    <w:rsid w:val="001A5AE6"/>
    <w:rsid w:val="001B1A70"/>
    <w:rsid w:val="001B4396"/>
    <w:rsid w:val="001C0CA8"/>
    <w:rsid w:val="001C1D2F"/>
    <w:rsid w:val="001C4117"/>
    <w:rsid w:val="001C452A"/>
    <w:rsid w:val="001C6AA0"/>
    <w:rsid w:val="001C754E"/>
    <w:rsid w:val="001C7643"/>
    <w:rsid w:val="001D2AF0"/>
    <w:rsid w:val="001D32E9"/>
    <w:rsid w:val="001D4436"/>
    <w:rsid w:val="001D496B"/>
    <w:rsid w:val="001D5FCF"/>
    <w:rsid w:val="001D66E5"/>
    <w:rsid w:val="001E731F"/>
    <w:rsid w:val="001F278C"/>
    <w:rsid w:val="001F39A5"/>
    <w:rsid w:val="001F660D"/>
    <w:rsid w:val="001F7546"/>
    <w:rsid w:val="0020140F"/>
    <w:rsid w:val="00205D9E"/>
    <w:rsid w:val="00206C79"/>
    <w:rsid w:val="00207136"/>
    <w:rsid w:val="0021057E"/>
    <w:rsid w:val="0021060B"/>
    <w:rsid w:val="0021319C"/>
    <w:rsid w:val="00214007"/>
    <w:rsid w:val="0021601F"/>
    <w:rsid w:val="002174C1"/>
    <w:rsid w:val="00221A11"/>
    <w:rsid w:val="002234C0"/>
    <w:rsid w:val="00223E9E"/>
    <w:rsid w:val="00224144"/>
    <w:rsid w:val="00232AAA"/>
    <w:rsid w:val="00233B64"/>
    <w:rsid w:val="00241D8E"/>
    <w:rsid w:val="00247E1F"/>
    <w:rsid w:val="00251A4E"/>
    <w:rsid w:val="002601D7"/>
    <w:rsid w:val="002601F7"/>
    <w:rsid w:val="002602DF"/>
    <w:rsid w:val="0026113A"/>
    <w:rsid w:val="00262F9B"/>
    <w:rsid w:val="002645FE"/>
    <w:rsid w:val="0026687A"/>
    <w:rsid w:val="00267478"/>
    <w:rsid w:val="00267F7D"/>
    <w:rsid w:val="00272590"/>
    <w:rsid w:val="00277B51"/>
    <w:rsid w:val="00277EB8"/>
    <w:rsid w:val="00282778"/>
    <w:rsid w:val="00283C06"/>
    <w:rsid w:val="00285308"/>
    <w:rsid w:val="00285A95"/>
    <w:rsid w:val="00285DFA"/>
    <w:rsid w:val="002910D6"/>
    <w:rsid w:val="0029718E"/>
    <w:rsid w:val="002A0156"/>
    <w:rsid w:val="002A0EDE"/>
    <w:rsid w:val="002A375B"/>
    <w:rsid w:val="002B28D7"/>
    <w:rsid w:val="002B375B"/>
    <w:rsid w:val="002C0923"/>
    <w:rsid w:val="002D36E1"/>
    <w:rsid w:val="002D36E7"/>
    <w:rsid w:val="002D77B9"/>
    <w:rsid w:val="002E77A5"/>
    <w:rsid w:val="002F03A7"/>
    <w:rsid w:val="002F1137"/>
    <w:rsid w:val="002F3CE1"/>
    <w:rsid w:val="002F56FB"/>
    <w:rsid w:val="0030139D"/>
    <w:rsid w:val="00301AA6"/>
    <w:rsid w:val="00303ADD"/>
    <w:rsid w:val="003103EF"/>
    <w:rsid w:val="00310CB3"/>
    <w:rsid w:val="003134A7"/>
    <w:rsid w:val="003135CC"/>
    <w:rsid w:val="00315593"/>
    <w:rsid w:val="00316186"/>
    <w:rsid w:val="00317251"/>
    <w:rsid w:val="00317BED"/>
    <w:rsid w:val="00320724"/>
    <w:rsid w:val="00320DD0"/>
    <w:rsid w:val="003243E6"/>
    <w:rsid w:val="003255DB"/>
    <w:rsid w:val="00326532"/>
    <w:rsid w:val="00343840"/>
    <w:rsid w:val="00344FBD"/>
    <w:rsid w:val="00345294"/>
    <w:rsid w:val="00345829"/>
    <w:rsid w:val="00357C8E"/>
    <w:rsid w:val="00360B9B"/>
    <w:rsid w:val="00361855"/>
    <w:rsid w:val="00361E21"/>
    <w:rsid w:val="00364FEB"/>
    <w:rsid w:val="00365C69"/>
    <w:rsid w:val="00371DD7"/>
    <w:rsid w:val="00382A88"/>
    <w:rsid w:val="00383D34"/>
    <w:rsid w:val="00390495"/>
    <w:rsid w:val="003A2594"/>
    <w:rsid w:val="003A2D7C"/>
    <w:rsid w:val="003A7EF0"/>
    <w:rsid w:val="003B2EE2"/>
    <w:rsid w:val="003B3719"/>
    <w:rsid w:val="003B4559"/>
    <w:rsid w:val="003C4992"/>
    <w:rsid w:val="003C512E"/>
    <w:rsid w:val="003D0205"/>
    <w:rsid w:val="003D1DE6"/>
    <w:rsid w:val="003D359F"/>
    <w:rsid w:val="003D51E5"/>
    <w:rsid w:val="003D5E30"/>
    <w:rsid w:val="003D60A0"/>
    <w:rsid w:val="003D7313"/>
    <w:rsid w:val="003D771C"/>
    <w:rsid w:val="003D7764"/>
    <w:rsid w:val="003E46EC"/>
    <w:rsid w:val="003E7376"/>
    <w:rsid w:val="003F013B"/>
    <w:rsid w:val="004003D5"/>
    <w:rsid w:val="00400656"/>
    <w:rsid w:val="004031CB"/>
    <w:rsid w:val="004179AF"/>
    <w:rsid w:val="00417C34"/>
    <w:rsid w:val="00421FD0"/>
    <w:rsid w:val="0042267C"/>
    <w:rsid w:val="00424D29"/>
    <w:rsid w:val="004271B2"/>
    <w:rsid w:val="0042733D"/>
    <w:rsid w:val="004276EC"/>
    <w:rsid w:val="00436819"/>
    <w:rsid w:val="00437105"/>
    <w:rsid w:val="004403A8"/>
    <w:rsid w:val="00441C0C"/>
    <w:rsid w:val="004421D3"/>
    <w:rsid w:val="0044592E"/>
    <w:rsid w:val="00450CAA"/>
    <w:rsid w:val="00451B6A"/>
    <w:rsid w:val="00453A9E"/>
    <w:rsid w:val="00454C55"/>
    <w:rsid w:val="004554F6"/>
    <w:rsid w:val="00461B31"/>
    <w:rsid w:val="00467B23"/>
    <w:rsid w:val="004779EF"/>
    <w:rsid w:val="00486013"/>
    <w:rsid w:val="00490957"/>
    <w:rsid w:val="0049403D"/>
    <w:rsid w:val="004A06C9"/>
    <w:rsid w:val="004A66A9"/>
    <w:rsid w:val="004A66CD"/>
    <w:rsid w:val="004B12DA"/>
    <w:rsid w:val="004C2291"/>
    <w:rsid w:val="004C6EB1"/>
    <w:rsid w:val="004C7A73"/>
    <w:rsid w:val="004D1D3B"/>
    <w:rsid w:val="004D3A0E"/>
    <w:rsid w:val="004E19BD"/>
    <w:rsid w:val="004E3916"/>
    <w:rsid w:val="004E41BA"/>
    <w:rsid w:val="004E4CCD"/>
    <w:rsid w:val="004E659B"/>
    <w:rsid w:val="004E7D17"/>
    <w:rsid w:val="004F3485"/>
    <w:rsid w:val="004F4A5E"/>
    <w:rsid w:val="004F5163"/>
    <w:rsid w:val="004F6B5F"/>
    <w:rsid w:val="00500D12"/>
    <w:rsid w:val="005030A2"/>
    <w:rsid w:val="00503D94"/>
    <w:rsid w:val="005063C4"/>
    <w:rsid w:val="00514D67"/>
    <w:rsid w:val="0051661F"/>
    <w:rsid w:val="0052693C"/>
    <w:rsid w:val="00526C6B"/>
    <w:rsid w:val="005316C5"/>
    <w:rsid w:val="00544AF3"/>
    <w:rsid w:val="00545EA1"/>
    <w:rsid w:val="00547CDA"/>
    <w:rsid w:val="0055142E"/>
    <w:rsid w:val="00551DA5"/>
    <w:rsid w:val="005527A1"/>
    <w:rsid w:val="00553F42"/>
    <w:rsid w:val="00556BA8"/>
    <w:rsid w:val="00556CD0"/>
    <w:rsid w:val="0056045E"/>
    <w:rsid w:val="005604F4"/>
    <w:rsid w:val="00563575"/>
    <w:rsid w:val="00563938"/>
    <w:rsid w:val="005661CE"/>
    <w:rsid w:val="00570E99"/>
    <w:rsid w:val="0058421C"/>
    <w:rsid w:val="005860C1"/>
    <w:rsid w:val="00592558"/>
    <w:rsid w:val="005945E1"/>
    <w:rsid w:val="0059697B"/>
    <w:rsid w:val="00596CAC"/>
    <w:rsid w:val="005A0893"/>
    <w:rsid w:val="005A2833"/>
    <w:rsid w:val="005A480D"/>
    <w:rsid w:val="005A7AAF"/>
    <w:rsid w:val="005B0406"/>
    <w:rsid w:val="005B2867"/>
    <w:rsid w:val="005B5E28"/>
    <w:rsid w:val="005B60E7"/>
    <w:rsid w:val="005C0936"/>
    <w:rsid w:val="005C1DD8"/>
    <w:rsid w:val="005C20E3"/>
    <w:rsid w:val="005C6ADD"/>
    <w:rsid w:val="005C7000"/>
    <w:rsid w:val="005D1525"/>
    <w:rsid w:val="005D34D5"/>
    <w:rsid w:val="005D36B0"/>
    <w:rsid w:val="005D450A"/>
    <w:rsid w:val="005E1442"/>
    <w:rsid w:val="005E32D4"/>
    <w:rsid w:val="005E3622"/>
    <w:rsid w:val="005E44A3"/>
    <w:rsid w:val="005F5549"/>
    <w:rsid w:val="005F65EF"/>
    <w:rsid w:val="005F6C20"/>
    <w:rsid w:val="005F7E46"/>
    <w:rsid w:val="00605767"/>
    <w:rsid w:val="00607766"/>
    <w:rsid w:val="00610D50"/>
    <w:rsid w:val="00616613"/>
    <w:rsid w:val="006176FE"/>
    <w:rsid w:val="00621522"/>
    <w:rsid w:val="00621BFF"/>
    <w:rsid w:val="00631E9A"/>
    <w:rsid w:val="00632F52"/>
    <w:rsid w:val="00636EA5"/>
    <w:rsid w:val="006404A2"/>
    <w:rsid w:val="0064285D"/>
    <w:rsid w:val="00644425"/>
    <w:rsid w:val="006454D2"/>
    <w:rsid w:val="00645E40"/>
    <w:rsid w:val="00651295"/>
    <w:rsid w:val="00652A7E"/>
    <w:rsid w:val="006550E2"/>
    <w:rsid w:val="0065586C"/>
    <w:rsid w:val="00661050"/>
    <w:rsid w:val="0066258E"/>
    <w:rsid w:val="006667B5"/>
    <w:rsid w:val="00676AC6"/>
    <w:rsid w:val="006803AA"/>
    <w:rsid w:val="00681848"/>
    <w:rsid w:val="00681FE6"/>
    <w:rsid w:val="00682A40"/>
    <w:rsid w:val="00686154"/>
    <w:rsid w:val="00686766"/>
    <w:rsid w:val="00691088"/>
    <w:rsid w:val="00693266"/>
    <w:rsid w:val="006942AE"/>
    <w:rsid w:val="00695D35"/>
    <w:rsid w:val="006A3F70"/>
    <w:rsid w:val="006A5EA5"/>
    <w:rsid w:val="006A63EE"/>
    <w:rsid w:val="006B10B5"/>
    <w:rsid w:val="006B338B"/>
    <w:rsid w:val="006C0786"/>
    <w:rsid w:val="006C420A"/>
    <w:rsid w:val="006C5A0C"/>
    <w:rsid w:val="006E0520"/>
    <w:rsid w:val="006F028A"/>
    <w:rsid w:val="006F3645"/>
    <w:rsid w:val="006F397E"/>
    <w:rsid w:val="006F3ACF"/>
    <w:rsid w:val="006F40DB"/>
    <w:rsid w:val="006F5B03"/>
    <w:rsid w:val="006F615D"/>
    <w:rsid w:val="007007B4"/>
    <w:rsid w:val="00704F09"/>
    <w:rsid w:val="007050C3"/>
    <w:rsid w:val="00706128"/>
    <w:rsid w:val="007074AD"/>
    <w:rsid w:val="00711056"/>
    <w:rsid w:val="0071390E"/>
    <w:rsid w:val="00721E3B"/>
    <w:rsid w:val="00722300"/>
    <w:rsid w:val="0072397A"/>
    <w:rsid w:val="00726BD5"/>
    <w:rsid w:val="0073289B"/>
    <w:rsid w:val="00733188"/>
    <w:rsid w:val="00740564"/>
    <w:rsid w:val="00747772"/>
    <w:rsid w:val="007523D5"/>
    <w:rsid w:val="00755E66"/>
    <w:rsid w:val="00755FDF"/>
    <w:rsid w:val="0076177B"/>
    <w:rsid w:val="00762C9E"/>
    <w:rsid w:val="00762D61"/>
    <w:rsid w:val="00765BEB"/>
    <w:rsid w:val="007676A8"/>
    <w:rsid w:val="00776D57"/>
    <w:rsid w:val="00783729"/>
    <w:rsid w:val="0078602A"/>
    <w:rsid w:val="0078663B"/>
    <w:rsid w:val="00790D43"/>
    <w:rsid w:val="007917CC"/>
    <w:rsid w:val="00793E4D"/>
    <w:rsid w:val="007943CE"/>
    <w:rsid w:val="007A31DE"/>
    <w:rsid w:val="007A42D4"/>
    <w:rsid w:val="007A7DF5"/>
    <w:rsid w:val="007B1E9B"/>
    <w:rsid w:val="007B4358"/>
    <w:rsid w:val="007B6D3C"/>
    <w:rsid w:val="007C4D10"/>
    <w:rsid w:val="007D06A0"/>
    <w:rsid w:val="007D155D"/>
    <w:rsid w:val="007E0664"/>
    <w:rsid w:val="007E25A0"/>
    <w:rsid w:val="007E30C0"/>
    <w:rsid w:val="007E364E"/>
    <w:rsid w:val="007E5A55"/>
    <w:rsid w:val="007E732F"/>
    <w:rsid w:val="007F217B"/>
    <w:rsid w:val="007F5B92"/>
    <w:rsid w:val="008008B4"/>
    <w:rsid w:val="0081409F"/>
    <w:rsid w:val="0081669A"/>
    <w:rsid w:val="00822978"/>
    <w:rsid w:val="00840275"/>
    <w:rsid w:val="0084609B"/>
    <w:rsid w:val="008508C8"/>
    <w:rsid w:val="008568D0"/>
    <w:rsid w:val="00861264"/>
    <w:rsid w:val="008629B3"/>
    <w:rsid w:val="00864809"/>
    <w:rsid w:val="00870175"/>
    <w:rsid w:val="00874D96"/>
    <w:rsid w:val="008757D7"/>
    <w:rsid w:val="00877113"/>
    <w:rsid w:val="0088295C"/>
    <w:rsid w:val="0088321A"/>
    <w:rsid w:val="00883B10"/>
    <w:rsid w:val="00891488"/>
    <w:rsid w:val="0089319B"/>
    <w:rsid w:val="00895689"/>
    <w:rsid w:val="008A2307"/>
    <w:rsid w:val="008B4DC4"/>
    <w:rsid w:val="008B635C"/>
    <w:rsid w:val="008C26DD"/>
    <w:rsid w:val="008C273B"/>
    <w:rsid w:val="008C48F0"/>
    <w:rsid w:val="008C58A3"/>
    <w:rsid w:val="008C7C29"/>
    <w:rsid w:val="008D41BD"/>
    <w:rsid w:val="008E0170"/>
    <w:rsid w:val="008E1634"/>
    <w:rsid w:val="008E2B7F"/>
    <w:rsid w:val="008E45F3"/>
    <w:rsid w:val="008F091B"/>
    <w:rsid w:val="008F223A"/>
    <w:rsid w:val="008F45BA"/>
    <w:rsid w:val="0090129C"/>
    <w:rsid w:val="00902AD8"/>
    <w:rsid w:val="00902C08"/>
    <w:rsid w:val="0090380A"/>
    <w:rsid w:val="009070C3"/>
    <w:rsid w:val="00910206"/>
    <w:rsid w:val="00911060"/>
    <w:rsid w:val="009128A4"/>
    <w:rsid w:val="009155DD"/>
    <w:rsid w:val="00917B0F"/>
    <w:rsid w:val="0092259C"/>
    <w:rsid w:val="0092293C"/>
    <w:rsid w:val="0092471C"/>
    <w:rsid w:val="009250F3"/>
    <w:rsid w:val="00926935"/>
    <w:rsid w:val="009368D9"/>
    <w:rsid w:val="00942A83"/>
    <w:rsid w:val="009448DC"/>
    <w:rsid w:val="0095735C"/>
    <w:rsid w:val="009659FE"/>
    <w:rsid w:val="00966A4F"/>
    <w:rsid w:val="00971BB4"/>
    <w:rsid w:val="00991C7D"/>
    <w:rsid w:val="00995526"/>
    <w:rsid w:val="009973E1"/>
    <w:rsid w:val="009A0ECC"/>
    <w:rsid w:val="009A3798"/>
    <w:rsid w:val="009A584B"/>
    <w:rsid w:val="009B1F72"/>
    <w:rsid w:val="009B30AD"/>
    <w:rsid w:val="009B3B6D"/>
    <w:rsid w:val="009B6834"/>
    <w:rsid w:val="009B70AB"/>
    <w:rsid w:val="009B7CE6"/>
    <w:rsid w:val="009D26E8"/>
    <w:rsid w:val="009D2F77"/>
    <w:rsid w:val="009D30B6"/>
    <w:rsid w:val="009D52D6"/>
    <w:rsid w:val="009D5C29"/>
    <w:rsid w:val="009D6B75"/>
    <w:rsid w:val="009E0A11"/>
    <w:rsid w:val="009E240D"/>
    <w:rsid w:val="009E47B3"/>
    <w:rsid w:val="009E7992"/>
    <w:rsid w:val="009F1D31"/>
    <w:rsid w:val="009F78E0"/>
    <w:rsid w:val="00A02436"/>
    <w:rsid w:val="00A0447A"/>
    <w:rsid w:val="00A17C29"/>
    <w:rsid w:val="00A22ACC"/>
    <w:rsid w:val="00A26576"/>
    <w:rsid w:val="00A27F86"/>
    <w:rsid w:val="00A31920"/>
    <w:rsid w:val="00A35477"/>
    <w:rsid w:val="00A3651E"/>
    <w:rsid w:val="00A42347"/>
    <w:rsid w:val="00A4433B"/>
    <w:rsid w:val="00A44399"/>
    <w:rsid w:val="00A51689"/>
    <w:rsid w:val="00A52EBE"/>
    <w:rsid w:val="00A56867"/>
    <w:rsid w:val="00A56979"/>
    <w:rsid w:val="00A669AE"/>
    <w:rsid w:val="00A72EDA"/>
    <w:rsid w:val="00A74251"/>
    <w:rsid w:val="00A81D96"/>
    <w:rsid w:val="00A829CE"/>
    <w:rsid w:val="00A8559D"/>
    <w:rsid w:val="00A90F6F"/>
    <w:rsid w:val="00A91503"/>
    <w:rsid w:val="00A92FD7"/>
    <w:rsid w:val="00A94286"/>
    <w:rsid w:val="00A9482E"/>
    <w:rsid w:val="00A94902"/>
    <w:rsid w:val="00A97AD5"/>
    <w:rsid w:val="00AA0E39"/>
    <w:rsid w:val="00AA3364"/>
    <w:rsid w:val="00AA34E9"/>
    <w:rsid w:val="00AA6ECB"/>
    <w:rsid w:val="00AC1985"/>
    <w:rsid w:val="00AC1F8C"/>
    <w:rsid w:val="00AC45FD"/>
    <w:rsid w:val="00AC5D9D"/>
    <w:rsid w:val="00AC6089"/>
    <w:rsid w:val="00AC7104"/>
    <w:rsid w:val="00AC7126"/>
    <w:rsid w:val="00AC75AE"/>
    <w:rsid w:val="00AD59F4"/>
    <w:rsid w:val="00AE19E9"/>
    <w:rsid w:val="00AE21B9"/>
    <w:rsid w:val="00AE44BC"/>
    <w:rsid w:val="00AF0C79"/>
    <w:rsid w:val="00AF2996"/>
    <w:rsid w:val="00AF60A9"/>
    <w:rsid w:val="00AF7BC5"/>
    <w:rsid w:val="00B00529"/>
    <w:rsid w:val="00B03258"/>
    <w:rsid w:val="00B04CC1"/>
    <w:rsid w:val="00B1559B"/>
    <w:rsid w:val="00B22011"/>
    <w:rsid w:val="00B2290F"/>
    <w:rsid w:val="00B23DDD"/>
    <w:rsid w:val="00B25592"/>
    <w:rsid w:val="00B3251B"/>
    <w:rsid w:val="00B372FD"/>
    <w:rsid w:val="00B3790B"/>
    <w:rsid w:val="00B402CB"/>
    <w:rsid w:val="00B4183A"/>
    <w:rsid w:val="00B4219C"/>
    <w:rsid w:val="00B42C71"/>
    <w:rsid w:val="00B44B8B"/>
    <w:rsid w:val="00B45DD3"/>
    <w:rsid w:val="00B45FAC"/>
    <w:rsid w:val="00B53BCA"/>
    <w:rsid w:val="00B55ADD"/>
    <w:rsid w:val="00B567F8"/>
    <w:rsid w:val="00B57BFC"/>
    <w:rsid w:val="00B63F58"/>
    <w:rsid w:val="00B66ED6"/>
    <w:rsid w:val="00B72BE4"/>
    <w:rsid w:val="00B73E04"/>
    <w:rsid w:val="00B75190"/>
    <w:rsid w:val="00B767A9"/>
    <w:rsid w:val="00B77DDE"/>
    <w:rsid w:val="00B805B9"/>
    <w:rsid w:val="00B81A27"/>
    <w:rsid w:val="00B8561D"/>
    <w:rsid w:val="00B86F31"/>
    <w:rsid w:val="00B9313D"/>
    <w:rsid w:val="00B97547"/>
    <w:rsid w:val="00BA58CF"/>
    <w:rsid w:val="00BA6C78"/>
    <w:rsid w:val="00BB1245"/>
    <w:rsid w:val="00BC1A3F"/>
    <w:rsid w:val="00BC58C7"/>
    <w:rsid w:val="00BD4134"/>
    <w:rsid w:val="00BD49E9"/>
    <w:rsid w:val="00BE0469"/>
    <w:rsid w:val="00BE4D35"/>
    <w:rsid w:val="00BE7C25"/>
    <w:rsid w:val="00BF46EC"/>
    <w:rsid w:val="00C030E8"/>
    <w:rsid w:val="00C105ED"/>
    <w:rsid w:val="00C10955"/>
    <w:rsid w:val="00C109C7"/>
    <w:rsid w:val="00C12DCF"/>
    <w:rsid w:val="00C1327B"/>
    <w:rsid w:val="00C13533"/>
    <w:rsid w:val="00C13F43"/>
    <w:rsid w:val="00C14A94"/>
    <w:rsid w:val="00C15616"/>
    <w:rsid w:val="00C16C44"/>
    <w:rsid w:val="00C20C71"/>
    <w:rsid w:val="00C239CB"/>
    <w:rsid w:val="00C24A57"/>
    <w:rsid w:val="00C4106C"/>
    <w:rsid w:val="00C46492"/>
    <w:rsid w:val="00C53329"/>
    <w:rsid w:val="00C53730"/>
    <w:rsid w:val="00C54A86"/>
    <w:rsid w:val="00C60CD3"/>
    <w:rsid w:val="00C61CEF"/>
    <w:rsid w:val="00C62F0C"/>
    <w:rsid w:val="00C73620"/>
    <w:rsid w:val="00C75699"/>
    <w:rsid w:val="00C76532"/>
    <w:rsid w:val="00C77ECF"/>
    <w:rsid w:val="00C8039D"/>
    <w:rsid w:val="00C8206D"/>
    <w:rsid w:val="00C83B63"/>
    <w:rsid w:val="00C84449"/>
    <w:rsid w:val="00C848E5"/>
    <w:rsid w:val="00C8533F"/>
    <w:rsid w:val="00C866C3"/>
    <w:rsid w:val="00C87BBB"/>
    <w:rsid w:val="00C87DE8"/>
    <w:rsid w:val="00C92803"/>
    <w:rsid w:val="00C92F4E"/>
    <w:rsid w:val="00CA6A08"/>
    <w:rsid w:val="00CB0438"/>
    <w:rsid w:val="00CB5C1D"/>
    <w:rsid w:val="00CC07E8"/>
    <w:rsid w:val="00CC097B"/>
    <w:rsid w:val="00CC59EB"/>
    <w:rsid w:val="00CC6351"/>
    <w:rsid w:val="00CD5D59"/>
    <w:rsid w:val="00CD619F"/>
    <w:rsid w:val="00CD6CD4"/>
    <w:rsid w:val="00CE06B3"/>
    <w:rsid w:val="00CE2FFA"/>
    <w:rsid w:val="00CE6D34"/>
    <w:rsid w:val="00CE709B"/>
    <w:rsid w:val="00CF02BB"/>
    <w:rsid w:val="00CF25A4"/>
    <w:rsid w:val="00CF3366"/>
    <w:rsid w:val="00CF42A9"/>
    <w:rsid w:val="00CF6880"/>
    <w:rsid w:val="00CF7A38"/>
    <w:rsid w:val="00D046B2"/>
    <w:rsid w:val="00D0698F"/>
    <w:rsid w:val="00D10794"/>
    <w:rsid w:val="00D10E76"/>
    <w:rsid w:val="00D12845"/>
    <w:rsid w:val="00D166BF"/>
    <w:rsid w:val="00D167A9"/>
    <w:rsid w:val="00D171EA"/>
    <w:rsid w:val="00D17A0C"/>
    <w:rsid w:val="00D233E1"/>
    <w:rsid w:val="00D30264"/>
    <w:rsid w:val="00D3139E"/>
    <w:rsid w:val="00D31E35"/>
    <w:rsid w:val="00D35B53"/>
    <w:rsid w:val="00D375C9"/>
    <w:rsid w:val="00D47504"/>
    <w:rsid w:val="00D54083"/>
    <w:rsid w:val="00D544D3"/>
    <w:rsid w:val="00D55ABC"/>
    <w:rsid w:val="00D55AD3"/>
    <w:rsid w:val="00D6033C"/>
    <w:rsid w:val="00D61559"/>
    <w:rsid w:val="00D75412"/>
    <w:rsid w:val="00D75E31"/>
    <w:rsid w:val="00D767FC"/>
    <w:rsid w:val="00D77CC0"/>
    <w:rsid w:val="00D807B9"/>
    <w:rsid w:val="00D928D8"/>
    <w:rsid w:val="00D92E86"/>
    <w:rsid w:val="00D971F3"/>
    <w:rsid w:val="00D9763D"/>
    <w:rsid w:val="00DA2243"/>
    <w:rsid w:val="00DA358F"/>
    <w:rsid w:val="00DA529F"/>
    <w:rsid w:val="00DA58F2"/>
    <w:rsid w:val="00DA629A"/>
    <w:rsid w:val="00DB0F7F"/>
    <w:rsid w:val="00DB2436"/>
    <w:rsid w:val="00DB27D8"/>
    <w:rsid w:val="00DB7F24"/>
    <w:rsid w:val="00DC1041"/>
    <w:rsid w:val="00DC15C9"/>
    <w:rsid w:val="00DC188B"/>
    <w:rsid w:val="00DC606E"/>
    <w:rsid w:val="00DC7849"/>
    <w:rsid w:val="00DD5208"/>
    <w:rsid w:val="00DD667A"/>
    <w:rsid w:val="00DD7881"/>
    <w:rsid w:val="00DE21F0"/>
    <w:rsid w:val="00DE3289"/>
    <w:rsid w:val="00DE3470"/>
    <w:rsid w:val="00DF01FD"/>
    <w:rsid w:val="00DF0E64"/>
    <w:rsid w:val="00DF33D6"/>
    <w:rsid w:val="00DF5E88"/>
    <w:rsid w:val="00E00242"/>
    <w:rsid w:val="00E03CE4"/>
    <w:rsid w:val="00E049B9"/>
    <w:rsid w:val="00E04EFC"/>
    <w:rsid w:val="00E07877"/>
    <w:rsid w:val="00E10F15"/>
    <w:rsid w:val="00E1143C"/>
    <w:rsid w:val="00E114AA"/>
    <w:rsid w:val="00E12052"/>
    <w:rsid w:val="00E126E2"/>
    <w:rsid w:val="00E143A4"/>
    <w:rsid w:val="00E160A9"/>
    <w:rsid w:val="00E22E93"/>
    <w:rsid w:val="00E23032"/>
    <w:rsid w:val="00E25A34"/>
    <w:rsid w:val="00E323BF"/>
    <w:rsid w:val="00E3345C"/>
    <w:rsid w:val="00E354C3"/>
    <w:rsid w:val="00E5016C"/>
    <w:rsid w:val="00E60420"/>
    <w:rsid w:val="00E60743"/>
    <w:rsid w:val="00E61FAF"/>
    <w:rsid w:val="00E623B0"/>
    <w:rsid w:val="00E64F83"/>
    <w:rsid w:val="00E70BB1"/>
    <w:rsid w:val="00E723F7"/>
    <w:rsid w:val="00E732A3"/>
    <w:rsid w:val="00E73DA8"/>
    <w:rsid w:val="00E82F3D"/>
    <w:rsid w:val="00E841E4"/>
    <w:rsid w:val="00E84C05"/>
    <w:rsid w:val="00E8701D"/>
    <w:rsid w:val="00E90234"/>
    <w:rsid w:val="00EA0866"/>
    <w:rsid w:val="00EA1C96"/>
    <w:rsid w:val="00EA2D1D"/>
    <w:rsid w:val="00EB0DDB"/>
    <w:rsid w:val="00EB3A4B"/>
    <w:rsid w:val="00EB4FD4"/>
    <w:rsid w:val="00EB7F77"/>
    <w:rsid w:val="00EC6A26"/>
    <w:rsid w:val="00EC6FC7"/>
    <w:rsid w:val="00ED02A2"/>
    <w:rsid w:val="00ED03FB"/>
    <w:rsid w:val="00ED1DE9"/>
    <w:rsid w:val="00EE3B8B"/>
    <w:rsid w:val="00EE3E3E"/>
    <w:rsid w:val="00EE61E3"/>
    <w:rsid w:val="00EE6C31"/>
    <w:rsid w:val="00EF0D9F"/>
    <w:rsid w:val="00EF576C"/>
    <w:rsid w:val="00EF5F97"/>
    <w:rsid w:val="00EF65E4"/>
    <w:rsid w:val="00EF7BE8"/>
    <w:rsid w:val="00F00386"/>
    <w:rsid w:val="00F02AF7"/>
    <w:rsid w:val="00F03614"/>
    <w:rsid w:val="00F04B06"/>
    <w:rsid w:val="00F05740"/>
    <w:rsid w:val="00F05C5E"/>
    <w:rsid w:val="00F1219F"/>
    <w:rsid w:val="00F13BC6"/>
    <w:rsid w:val="00F20182"/>
    <w:rsid w:val="00F20887"/>
    <w:rsid w:val="00F229A6"/>
    <w:rsid w:val="00F233F3"/>
    <w:rsid w:val="00F25F72"/>
    <w:rsid w:val="00F315C7"/>
    <w:rsid w:val="00F338DC"/>
    <w:rsid w:val="00F4405D"/>
    <w:rsid w:val="00F449B9"/>
    <w:rsid w:val="00F4513E"/>
    <w:rsid w:val="00F45DE4"/>
    <w:rsid w:val="00F45EBE"/>
    <w:rsid w:val="00F47111"/>
    <w:rsid w:val="00F474DC"/>
    <w:rsid w:val="00F50087"/>
    <w:rsid w:val="00F5495B"/>
    <w:rsid w:val="00F57241"/>
    <w:rsid w:val="00F60606"/>
    <w:rsid w:val="00F60C81"/>
    <w:rsid w:val="00F64664"/>
    <w:rsid w:val="00F70BAD"/>
    <w:rsid w:val="00F7280C"/>
    <w:rsid w:val="00F764BC"/>
    <w:rsid w:val="00F81DD3"/>
    <w:rsid w:val="00F8294F"/>
    <w:rsid w:val="00F82B01"/>
    <w:rsid w:val="00F82F3A"/>
    <w:rsid w:val="00F877DA"/>
    <w:rsid w:val="00F93EDE"/>
    <w:rsid w:val="00F96518"/>
    <w:rsid w:val="00FA3E1A"/>
    <w:rsid w:val="00FA7BED"/>
    <w:rsid w:val="00FB55EF"/>
    <w:rsid w:val="00FB650F"/>
    <w:rsid w:val="00FC4512"/>
    <w:rsid w:val="00FC5A89"/>
    <w:rsid w:val="00FC6A41"/>
    <w:rsid w:val="00FD12E9"/>
    <w:rsid w:val="00FD3E87"/>
    <w:rsid w:val="00FD424B"/>
    <w:rsid w:val="00FD5B7E"/>
    <w:rsid w:val="00FE43EC"/>
    <w:rsid w:val="00FE443B"/>
    <w:rsid w:val="00FF06B3"/>
    <w:rsid w:val="00FF0F7A"/>
    <w:rsid w:val="00FF2418"/>
    <w:rsid w:val="00FF541F"/>
    <w:rsid w:val="00FF547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392550"/>
  <w15:docId w15:val="{87699044-8621-4A52-91A4-C411021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71"/>
  </w:style>
  <w:style w:type="paragraph" w:styleId="1">
    <w:name w:val="heading 1"/>
    <w:basedOn w:val="a"/>
    <w:next w:val="a"/>
    <w:link w:val="10"/>
    <w:uiPriority w:val="9"/>
    <w:qFormat/>
    <w:rsid w:val="00D61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1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0B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351"/>
  </w:style>
  <w:style w:type="paragraph" w:styleId="a5">
    <w:name w:val="footer"/>
    <w:basedOn w:val="a"/>
    <w:link w:val="a6"/>
    <w:uiPriority w:val="99"/>
    <w:unhideWhenUsed/>
    <w:rsid w:val="00CC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351"/>
  </w:style>
  <w:style w:type="paragraph" w:styleId="a7">
    <w:name w:val="Balloon Text"/>
    <w:basedOn w:val="a"/>
    <w:link w:val="a8"/>
    <w:uiPriority w:val="99"/>
    <w:semiHidden/>
    <w:unhideWhenUsed/>
    <w:rsid w:val="00C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51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5030A2"/>
    <w:rPr>
      <w:i/>
      <w:iCs/>
    </w:rPr>
  </w:style>
  <w:style w:type="character" w:styleId="aa">
    <w:name w:val="Intense Emphasis"/>
    <w:basedOn w:val="a0"/>
    <w:uiPriority w:val="21"/>
    <w:qFormat/>
    <w:rsid w:val="00706128"/>
    <w:rPr>
      <w:i/>
      <w:iCs/>
      <w:color w:val="4F81BD" w:themeColor="accent1"/>
    </w:rPr>
  </w:style>
  <w:style w:type="paragraph" w:styleId="ab">
    <w:name w:val="No Spacing"/>
    <w:uiPriority w:val="1"/>
    <w:qFormat/>
    <w:rsid w:val="00D615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1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1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ubtle Emphasis"/>
    <w:basedOn w:val="a0"/>
    <w:uiPriority w:val="19"/>
    <w:qFormat/>
    <w:rsid w:val="00D61559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360B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List Paragraph"/>
    <w:basedOn w:val="a"/>
    <w:uiPriority w:val="34"/>
    <w:qFormat/>
    <w:rsid w:val="00E0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2D24-A178-4BD6-A826-CAE10159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43</Pages>
  <Words>11907</Words>
  <Characters>67872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800</cp:revision>
  <cp:lastPrinted>2020-05-12T09:27:00Z</cp:lastPrinted>
  <dcterms:created xsi:type="dcterms:W3CDTF">2020-02-12T09:31:00Z</dcterms:created>
  <dcterms:modified xsi:type="dcterms:W3CDTF">2020-05-12T11:14:00Z</dcterms:modified>
</cp:coreProperties>
</file>