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E42" w:rsidRPr="00360E42" w:rsidRDefault="00360E42" w:rsidP="00360E4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0E42">
        <w:rPr>
          <w:rFonts w:ascii="Times New Roman" w:hAnsi="Times New Roman" w:cs="Times New Roman"/>
          <w:b/>
          <w:sz w:val="28"/>
          <w:szCs w:val="28"/>
        </w:rPr>
        <w:t>Перечень необходимых документов для получения компенсации:</w:t>
      </w:r>
    </w:p>
    <w:p w:rsidR="00360E42" w:rsidRPr="005F0769" w:rsidRDefault="00360E42" w:rsidP="00360E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769">
        <w:rPr>
          <w:rFonts w:ascii="Times New Roman" w:hAnsi="Times New Roman" w:cs="Times New Roman"/>
          <w:sz w:val="28"/>
          <w:szCs w:val="28"/>
        </w:rPr>
        <w:t>документ, удостоверяющий личность законного представителя ребенка;</w:t>
      </w:r>
    </w:p>
    <w:p w:rsidR="00360E42" w:rsidRDefault="00360E42" w:rsidP="00360E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769">
        <w:rPr>
          <w:rFonts w:ascii="Times New Roman" w:hAnsi="Times New Roman" w:cs="Times New Roman"/>
          <w:sz w:val="28"/>
          <w:szCs w:val="28"/>
        </w:rPr>
        <w:t>документ, удостоверяющий личность ребенка старше 14 лет, которому предоставлена услуга по отдыху и оздоровлению;</w:t>
      </w:r>
    </w:p>
    <w:p w:rsidR="00360E42" w:rsidRPr="005F0769" w:rsidRDefault="00360E42" w:rsidP="00360E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769">
        <w:rPr>
          <w:rFonts w:ascii="Times New Roman" w:hAnsi="Times New Roman" w:cs="Times New Roman"/>
          <w:sz w:val="28"/>
          <w:szCs w:val="28"/>
        </w:rPr>
        <w:t>договор с организацией отдыха детей и их оздоровления на приобретение путевки либо договор на оказание услуг по организации отдыха ребенка, продолжительностью не менее 14 дней;</w:t>
      </w:r>
    </w:p>
    <w:p w:rsidR="00360E42" w:rsidRPr="005F0769" w:rsidRDefault="00360E42" w:rsidP="00360E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769">
        <w:rPr>
          <w:rFonts w:ascii="Times New Roman" w:hAnsi="Times New Roman" w:cs="Times New Roman"/>
          <w:sz w:val="28"/>
          <w:szCs w:val="28"/>
        </w:rPr>
        <w:t xml:space="preserve">документ, подтверждающий оплату путевки, произведенную законным представителем, в том числе посредством онлайн-платежа (оригинал платежных документов, кассовый чек или </w:t>
      </w:r>
      <w:proofErr w:type="gramStart"/>
      <w:r w:rsidRPr="005F0769">
        <w:rPr>
          <w:rFonts w:ascii="Times New Roman" w:hAnsi="Times New Roman" w:cs="Times New Roman"/>
          <w:sz w:val="28"/>
          <w:szCs w:val="28"/>
        </w:rPr>
        <w:t>квитанция к приходному кассовому ордеру</w:t>
      </w:r>
      <w:proofErr w:type="gramEnd"/>
      <w:r w:rsidRPr="005F0769">
        <w:rPr>
          <w:rFonts w:ascii="Times New Roman" w:hAnsi="Times New Roman" w:cs="Times New Roman"/>
          <w:sz w:val="28"/>
          <w:szCs w:val="28"/>
        </w:rPr>
        <w:t xml:space="preserve"> или бланк строгой отчетности); </w:t>
      </w:r>
    </w:p>
    <w:p w:rsidR="00360E42" w:rsidRPr="005F0769" w:rsidRDefault="00360E42" w:rsidP="00360E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769">
        <w:rPr>
          <w:rFonts w:ascii="Times New Roman" w:hAnsi="Times New Roman" w:cs="Times New Roman"/>
          <w:sz w:val="28"/>
          <w:szCs w:val="28"/>
        </w:rPr>
        <w:t>документ, подтверждающий пребывание ребенка в организации отдыха детей и их оздоровления (оригинал отрывного талона к путевке (путевкам), акт (акты) выполненных работ);</w:t>
      </w:r>
    </w:p>
    <w:p w:rsidR="00360E42" w:rsidRDefault="00360E42" w:rsidP="00360E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769">
        <w:rPr>
          <w:rFonts w:ascii="Times New Roman" w:hAnsi="Times New Roman" w:cs="Times New Roman"/>
          <w:sz w:val="28"/>
          <w:szCs w:val="28"/>
        </w:rPr>
        <w:t>реквизиты счета законного представителя, открытого в кредитной организации в случае выбора законным представителем способа получения компенсации через кредитную организацию.</w:t>
      </w:r>
    </w:p>
    <w:p w:rsidR="00360E42" w:rsidRPr="00360E42" w:rsidRDefault="00360E42" w:rsidP="00360E4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0E42">
        <w:rPr>
          <w:rFonts w:ascii="Times New Roman" w:hAnsi="Times New Roman" w:cs="Times New Roman"/>
          <w:b/>
          <w:sz w:val="28"/>
          <w:szCs w:val="28"/>
        </w:rPr>
        <w:t>Перечень документов</w:t>
      </w:r>
      <w:r w:rsidRPr="00360E42">
        <w:rPr>
          <w:rFonts w:ascii="Times New Roman" w:hAnsi="Times New Roman" w:cs="Times New Roman"/>
          <w:b/>
          <w:sz w:val="28"/>
          <w:szCs w:val="28"/>
        </w:rPr>
        <w:t>, запрашиваемый в рамках межведомственного взаимодействия:</w:t>
      </w:r>
    </w:p>
    <w:p w:rsidR="00360E42" w:rsidRPr="005C2439" w:rsidRDefault="00360E42" w:rsidP="00360E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439">
        <w:rPr>
          <w:rFonts w:ascii="Times New Roman" w:hAnsi="Times New Roman" w:cs="Times New Roman"/>
          <w:sz w:val="28"/>
          <w:szCs w:val="28"/>
        </w:rPr>
        <w:t>сведения о страховом ном</w:t>
      </w:r>
      <w:bookmarkStart w:id="0" w:name="_GoBack"/>
      <w:bookmarkEnd w:id="0"/>
      <w:r w:rsidRPr="005C2439">
        <w:rPr>
          <w:rFonts w:ascii="Times New Roman" w:hAnsi="Times New Roman" w:cs="Times New Roman"/>
          <w:sz w:val="28"/>
          <w:szCs w:val="28"/>
        </w:rPr>
        <w:t>ере индивидуального лицевого счета законного представителя ребенка, а также ребенка, которому предоставлена услуга по отдыху и оздоровлению;</w:t>
      </w:r>
    </w:p>
    <w:p w:rsidR="00360E42" w:rsidRPr="005C2439" w:rsidRDefault="00360E42" w:rsidP="00360E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439">
        <w:rPr>
          <w:rFonts w:ascii="Times New Roman" w:hAnsi="Times New Roman" w:cs="Times New Roman"/>
          <w:sz w:val="28"/>
          <w:szCs w:val="28"/>
        </w:rPr>
        <w:t>сведения о рождении ребенка, которому предоставлена услуга по отдыху и оздоровлению;</w:t>
      </w:r>
    </w:p>
    <w:p w:rsidR="00360E42" w:rsidRPr="005C2439" w:rsidRDefault="00360E42" w:rsidP="00360E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439">
        <w:rPr>
          <w:rFonts w:ascii="Times New Roman" w:hAnsi="Times New Roman" w:cs="Times New Roman"/>
          <w:sz w:val="28"/>
          <w:szCs w:val="28"/>
        </w:rPr>
        <w:t>сведения о регистрации по месту жительства ребенка, которому предоставлена услуга по отдыху и оздоровлению, на территории Самарской области при отсутствии регистрации документы, подтверждающие факт постоянного проживания (решение суда об установлении факта проживания гражданина на территории муниципального района (городского округа);</w:t>
      </w:r>
    </w:p>
    <w:p w:rsidR="00360E42" w:rsidRPr="005C2439" w:rsidRDefault="00360E42" w:rsidP="00360E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439">
        <w:rPr>
          <w:rFonts w:ascii="Times New Roman" w:hAnsi="Times New Roman" w:cs="Times New Roman"/>
          <w:sz w:val="28"/>
          <w:szCs w:val="28"/>
        </w:rPr>
        <w:t>сведения (информация) об установлении над ребенком опеки (попечительства).</w:t>
      </w:r>
    </w:p>
    <w:p w:rsidR="00360E42" w:rsidRDefault="00360E42" w:rsidP="00360E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439">
        <w:rPr>
          <w:rFonts w:ascii="Times New Roman" w:hAnsi="Times New Roman" w:cs="Times New Roman"/>
          <w:sz w:val="28"/>
          <w:szCs w:val="28"/>
        </w:rPr>
        <w:lastRenderedPageBreak/>
        <w:t>сведения (документы) об отсутствии факта лишения родительских прав или ограничения родительских прав, о восстановлении в родительских правах, об отмене ограничения в родительских правах на дату обращения за компенсацией или сведения о нахождении ребенка в организации для детей-сирот и детей, ост</w:t>
      </w:r>
      <w:r>
        <w:rPr>
          <w:rFonts w:ascii="Times New Roman" w:hAnsi="Times New Roman" w:cs="Times New Roman"/>
          <w:sz w:val="28"/>
          <w:szCs w:val="28"/>
        </w:rPr>
        <w:t xml:space="preserve">авшихся без попечения родителей. </w:t>
      </w:r>
    </w:p>
    <w:p w:rsidR="00324E31" w:rsidRDefault="00324E31"/>
    <w:sectPr w:rsidR="00324E31" w:rsidSect="009E08E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2FA"/>
    <w:rsid w:val="00324E31"/>
    <w:rsid w:val="00360E42"/>
    <w:rsid w:val="00634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0ECB4E-BC24-4438-89E6-04171AA1B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0E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Белая Людмила Анатольевна</dc:creator>
  <cp:keywords/>
  <dc:description/>
  <cp:lastModifiedBy>Белая Людмила Анатольевна</cp:lastModifiedBy>
  <cp:revision>2</cp:revision>
  <dcterms:created xsi:type="dcterms:W3CDTF">2025-04-22T09:55:00Z</dcterms:created>
  <dcterms:modified xsi:type="dcterms:W3CDTF">2025-04-22T10:02:00Z</dcterms:modified>
</cp:coreProperties>
</file>