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37E7D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428EF3F" wp14:editId="016F109E">
            <wp:simplePos x="0" y="0"/>
            <wp:positionH relativeFrom="page">
              <wp:align>center</wp:align>
            </wp:positionH>
            <wp:positionV relativeFrom="paragraph">
              <wp:posOffset>-174856</wp:posOffset>
            </wp:positionV>
            <wp:extent cx="5937885" cy="106680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B8504F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</w:p>
    <w:p w14:paraId="6EEDCACD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</w:p>
    <w:p w14:paraId="338A0E17" w14:textId="77777777" w:rsidR="002126B8" w:rsidRDefault="002126B8" w:rsidP="002126B8">
      <w:pPr>
        <w:jc w:val="both"/>
        <w:rPr>
          <w:rFonts w:ascii="Times New Roman" w:hAnsi="Times New Roman" w:cs="Times New Roman"/>
        </w:rPr>
      </w:pPr>
    </w:p>
    <w:p w14:paraId="524B4652" w14:textId="77777777" w:rsidR="002126B8" w:rsidRPr="00F059FE" w:rsidRDefault="002126B8" w:rsidP="002126B8">
      <w:pPr>
        <w:jc w:val="center"/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ГБУК «Агентство социокультурных технологий» проводит набор в группу обучающихся по дополнительной профессиональной программе</w:t>
      </w:r>
    </w:p>
    <w:p w14:paraId="2CD599F2" w14:textId="5461244F" w:rsidR="002126B8" w:rsidRPr="008354D7" w:rsidRDefault="0024489A" w:rsidP="002126B8">
      <w:pPr>
        <w:jc w:val="center"/>
        <w:rPr>
          <w:rFonts w:ascii="Times New Roman" w:hAnsi="Times New Roman" w:cs="Times New Roman"/>
          <w:b/>
          <w:bCs/>
        </w:rPr>
      </w:pPr>
      <w:r w:rsidRPr="0024489A">
        <w:rPr>
          <w:rFonts w:ascii="Times New Roman" w:hAnsi="Times New Roman" w:cs="Times New Roman"/>
          <w:b/>
          <w:bCs/>
        </w:rPr>
        <w:t>«Режиссура праздника: от традиций к инновациям»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836"/>
        <w:gridCol w:w="7507"/>
      </w:tblGrid>
      <w:tr w:rsidR="002126B8" w:rsidRPr="00F059FE" w14:paraId="11E8A241" w14:textId="77777777" w:rsidTr="000C26EE">
        <w:tc>
          <w:tcPr>
            <w:tcW w:w="2836" w:type="dxa"/>
          </w:tcPr>
          <w:p w14:paraId="197FB0CF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Контингент обучающихся (слушателей)</w:t>
            </w:r>
          </w:p>
        </w:tc>
        <w:tc>
          <w:tcPr>
            <w:tcW w:w="7507" w:type="dxa"/>
          </w:tcPr>
          <w:p w14:paraId="52AEAB26" w14:textId="68C5BF4E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Программа разработана для </w:t>
            </w:r>
            <w:r w:rsidRPr="008354D7">
              <w:rPr>
                <w:rFonts w:ascii="Times New Roman" w:hAnsi="Times New Roman" w:cs="Times New Roman"/>
              </w:rPr>
              <w:t>руководителей и специалистов учреждений культуры,</w:t>
            </w:r>
            <w:r w:rsidR="007C5336" w:rsidRPr="007C5336">
              <w:rPr>
                <w:rFonts w:ascii="Times New Roman" w:hAnsi="Times New Roman" w:cs="Times New Roman"/>
              </w:rPr>
              <w:t xml:space="preserve"> занимающи</w:t>
            </w:r>
            <w:r w:rsidR="007C5336">
              <w:rPr>
                <w:rFonts w:ascii="Times New Roman" w:hAnsi="Times New Roman" w:cs="Times New Roman"/>
              </w:rPr>
              <w:t>х</w:t>
            </w:r>
            <w:r w:rsidR="007C5336" w:rsidRPr="007C5336">
              <w:rPr>
                <w:rFonts w:ascii="Times New Roman" w:hAnsi="Times New Roman" w:cs="Times New Roman"/>
              </w:rPr>
              <w:t>ся разработкой, планированием и организацией мероприятий.</w:t>
            </w:r>
          </w:p>
        </w:tc>
      </w:tr>
      <w:tr w:rsidR="002126B8" w:rsidRPr="00F059FE" w14:paraId="65A5621C" w14:textId="77777777" w:rsidTr="000C26EE">
        <w:tc>
          <w:tcPr>
            <w:tcW w:w="2836" w:type="dxa"/>
          </w:tcPr>
          <w:p w14:paraId="24A55C1A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7507" w:type="dxa"/>
          </w:tcPr>
          <w:p w14:paraId="76CB05AB" w14:textId="77777777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059FE">
              <w:rPr>
                <w:rFonts w:ascii="Times New Roman" w:hAnsi="Times New Roman" w:cs="Times New Roman"/>
              </w:rPr>
              <w:t>6 часов</w:t>
            </w:r>
          </w:p>
        </w:tc>
      </w:tr>
      <w:tr w:rsidR="002126B8" w:rsidRPr="00F059FE" w14:paraId="40D6B10F" w14:textId="77777777" w:rsidTr="000C26EE">
        <w:tc>
          <w:tcPr>
            <w:tcW w:w="2836" w:type="dxa"/>
          </w:tcPr>
          <w:p w14:paraId="14B1C915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Форма обучения</w:t>
            </w:r>
          </w:p>
        </w:tc>
        <w:tc>
          <w:tcPr>
            <w:tcW w:w="7507" w:type="dxa"/>
          </w:tcPr>
          <w:p w14:paraId="037BD63E" w14:textId="77777777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Очная с применением дистанционных образовательных технологий.</w:t>
            </w:r>
          </w:p>
        </w:tc>
      </w:tr>
      <w:tr w:rsidR="002126B8" w:rsidRPr="00F059FE" w14:paraId="105F1C45" w14:textId="77777777" w:rsidTr="000C26EE">
        <w:tc>
          <w:tcPr>
            <w:tcW w:w="2836" w:type="dxa"/>
          </w:tcPr>
          <w:p w14:paraId="0753708F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Темы программы</w:t>
            </w:r>
          </w:p>
        </w:tc>
        <w:tc>
          <w:tcPr>
            <w:tcW w:w="7507" w:type="dxa"/>
          </w:tcPr>
          <w:p w14:paraId="1F0C3585" w14:textId="2CBC8DC8" w:rsidR="00EB1A1C" w:rsidRDefault="00EB1A1C" w:rsidP="00EB1A1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(модуль) 1.</w:t>
            </w:r>
          </w:p>
          <w:p w14:paraId="431AE402" w14:textId="077F6460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/>
                <w:sz w:val="24"/>
                <w:szCs w:val="24"/>
              </w:rPr>
              <w:t>Сценарные и режиссерские разработки, в подготовке и организации событийных мероприятий</w:t>
            </w:r>
            <w:r w:rsidR="00FC45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9A9F0F9" w14:textId="77777777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сценарно-режиссерского менеджмента событийных проектов. Событийный конструктор.</w:t>
            </w:r>
          </w:p>
          <w:p w14:paraId="078E6EE8" w14:textId="77777777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Идентичность и событийный культурный код учреждений культуры</w:t>
            </w:r>
          </w:p>
          <w:p w14:paraId="7E4163DD" w14:textId="77777777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проектных идей событийных мероприятий и праздников</w:t>
            </w:r>
          </w:p>
          <w:p w14:paraId="6251347F" w14:textId="6057E239" w:rsidR="00463EBB" w:rsidRPr="00463EBB" w:rsidRDefault="00463EBB" w:rsidP="007C53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EBB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463E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  <w:p w14:paraId="2DA10E39" w14:textId="1DF53078" w:rsidR="007C5336" w:rsidRPr="00463EBB" w:rsidRDefault="007C5336" w:rsidP="007C53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EBB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мероприятий патриотической направленности для молодежи и событий будущего</w:t>
            </w:r>
            <w:r w:rsidR="0004030F" w:rsidRPr="00463E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AB5AC8" w14:textId="1D6F462F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 воздействия на молодежное сознание через событийный контент (определение, разбор, методики)</w:t>
            </w:r>
            <w:r w:rsidR="000403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C6555E" w14:textId="56EA4508" w:rsid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Событийная режиссура в условиях информационной перенасыщенности</w:t>
            </w:r>
            <w:r w:rsidR="00FC454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09E447" w14:textId="452080F1" w:rsidR="00FC4541" w:rsidRDefault="00FC4541" w:rsidP="00FC4541">
            <w:pPr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(модуль) </w:t>
            </w:r>
            <w:r w:rsidR="00463E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1C5BF28" w14:textId="1F51282F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Современный массовый праздник как синтез линейных и нелинейных драматургических структур</w:t>
            </w:r>
            <w:r w:rsidR="00FC45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432A5C" w14:textId="7E5547F0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Многослойная композиция событийных сценариев. Художественные и визуальные решения</w:t>
            </w:r>
            <w:r w:rsidR="000403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BCFA8A" w14:textId="08FA1DC8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Драматургия современного массового праздника: контекст, практическое применение</w:t>
            </w:r>
            <w:r w:rsidR="000403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F35B002" w14:textId="07C1AFEA" w:rsidR="0004030F" w:rsidRDefault="0004030F" w:rsidP="0004030F">
            <w:pPr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(модуль) </w:t>
            </w:r>
            <w:r w:rsidR="00463E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6817E6E" w14:textId="77777777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форматы масштабных событий: тренды и практика</w:t>
            </w:r>
          </w:p>
          <w:p w14:paraId="00DC0780" w14:textId="77777777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Тренды событийной индустрии: от эффектов к подлинности и смыслу</w:t>
            </w:r>
          </w:p>
          <w:p w14:paraId="14185C32" w14:textId="28B5B611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Контекстуальная эстетика и синтез технологий в современной событийной режиссуре</w:t>
            </w:r>
            <w:r w:rsidR="000403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95A177" w14:textId="77777777" w:rsidR="007C5336" w:rsidRPr="007C5336" w:rsidRDefault="007C5336" w:rsidP="007C53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336">
              <w:rPr>
                <w:rFonts w:ascii="Times New Roman" w:hAnsi="Times New Roman" w:cs="Times New Roman"/>
                <w:bCs/>
                <w:sz w:val="24"/>
                <w:szCs w:val="24"/>
              </w:rPr>
              <w:t>Масштабирование локальных идей в событийный брендинг территории. Бюджет, спонсорство.</w:t>
            </w:r>
          </w:p>
          <w:p w14:paraId="020EE475" w14:textId="1802F647" w:rsidR="002126B8" w:rsidRPr="00E92938" w:rsidRDefault="002126B8" w:rsidP="0004030F">
            <w:pPr>
              <w:rPr>
                <w:rFonts w:ascii="Times New Roman" w:hAnsi="Times New Roman" w:cs="Times New Roman"/>
              </w:rPr>
            </w:pPr>
          </w:p>
        </w:tc>
      </w:tr>
      <w:tr w:rsidR="002126B8" w:rsidRPr="00F059FE" w14:paraId="1FB1A71D" w14:textId="77777777" w:rsidTr="000C26EE">
        <w:tc>
          <w:tcPr>
            <w:tcW w:w="2836" w:type="dxa"/>
          </w:tcPr>
          <w:p w14:paraId="2BCC4CA6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Преподаватели</w:t>
            </w:r>
            <w:r>
              <w:rPr>
                <w:rFonts w:ascii="Times New Roman" w:hAnsi="Times New Roman" w:cs="Times New Roman"/>
                <w:b/>
                <w:bCs/>
              </w:rPr>
              <w:t>, эксперты</w:t>
            </w:r>
          </w:p>
        </w:tc>
        <w:tc>
          <w:tcPr>
            <w:tcW w:w="7507" w:type="dxa"/>
          </w:tcPr>
          <w:p w14:paraId="78356213" w14:textId="77777777" w:rsidR="0004030F" w:rsidRPr="0004030F" w:rsidRDefault="0004030F" w:rsidP="00040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030F">
              <w:rPr>
                <w:rFonts w:ascii="Times New Roman" w:hAnsi="Times New Roman" w:cs="Times New Roman"/>
                <w:sz w:val="24"/>
                <w:szCs w:val="24"/>
              </w:rPr>
              <w:t>Увенчиков</w:t>
            </w:r>
            <w:proofErr w:type="spellEnd"/>
            <w:r w:rsidRPr="0004030F">
              <w:rPr>
                <w:rFonts w:ascii="Times New Roman" w:hAnsi="Times New Roman" w:cs="Times New Roman"/>
                <w:sz w:val="24"/>
                <w:szCs w:val="24"/>
              </w:rPr>
              <w:t xml:space="preserve"> Игорь Михайлович (г. Москва) – автор-разработчик интерактивных тренингов, создатель уникальной технологии конструирования событий;</w:t>
            </w:r>
          </w:p>
          <w:p w14:paraId="33007B33" w14:textId="77777777" w:rsidR="0004030F" w:rsidRPr="0004030F" w:rsidRDefault="0004030F" w:rsidP="00040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Паршин Юрий Михайлович (г. Самара) – доцент, заведующий кафедрой режиссуры театрализованных представлений и праздников СГИК;</w:t>
            </w:r>
          </w:p>
          <w:p w14:paraId="34831697" w14:textId="77777777" w:rsidR="0004030F" w:rsidRPr="0004030F" w:rsidRDefault="0004030F" w:rsidP="00040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30F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Дарья (г. Самара) – основатель и креативный директор </w:t>
            </w:r>
            <w:proofErr w:type="spellStart"/>
            <w:r w:rsidRPr="0004030F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proofErr w:type="spellEnd"/>
            <w:r w:rsidRPr="0004030F">
              <w:rPr>
                <w:rFonts w:ascii="Times New Roman" w:hAnsi="Times New Roman" w:cs="Times New Roman"/>
                <w:sz w:val="24"/>
                <w:szCs w:val="24"/>
              </w:rPr>
              <w:t xml:space="preserve">-агентства </w:t>
            </w:r>
            <w:proofErr w:type="spellStart"/>
            <w:r w:rsidRPr="0004030F">
              <w:rPr>
                <w:rFonts w:ascii="Times New Roman" w:hAnsi="Times New Roman" w:cs="Times New Roman"/>
                <w:sz w:val="24"/>
                <w:szCs w:val="24"/>
              </w:rPr>
              <w:t>ArtPiknik</w:t>
            </w:r>
            <w:proofErr w:type="spellEnd"/>
            <w:r w:rsidRPr="000403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BB1F6E" w14:textId="789145F3" w:rsidR="002126B8" w:rsidRPr="008354D7" w:rsidRDefault="002126B8" w:rsidP="000A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6B8" w:rsidRPr="00F059FE" w14:paraId="36EC3655" w14:textId="77777777" w:rsidTr="000C26EE">
        <w:tc>
          <w:tcPr>
            <w:tcW w:w="2836" w:type="dxa"/>
          </w:tcPr>
          <w:p w14:paraId="7D64C971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lastRenderedPageBreak/>
              <w:t>Итоговая аттестация</w:t>
            </w:r>
          </w:p>
        </w:tc>
        <w:tc>
          <w:tcPr>
            <w:tcW w:w="7507" w:type="dxa"/>
          </w:tcPr>
          <w:p w14:paraId="1E90DFF3" w14:textId="294B77E2" w:rsidR="002126B8" w:rsidRPr="00F059FE" w:rsidRDefault="0004030F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4030F">
              <w:rPr>
                <w:rFonts w:ascii="Times New Roman" w:hAnsi="Times New Roman" w:cs="Times New Roman"/>
              </w:rPr>
              <w:t>резентаци</w:t>
            </w:r>
            <w:r>
              <w:rPr>
                <w:rFonts w:ascii="Times New Roman" w:hAnsi="Times New Roman" w:cs="Times New Roman"/>
              </w:rPr>
              <w:t>я</w:t>
            </w:r>
            <w:r w:rsidRPr="0004030F">
              <w:rPr>
                <w:rFonts w:ascii="Times New Roman" w:hAnsi="Times New Roman" w:cs="Times New Roman"/>
              </w:rPr>
              <w:t xml:space="preserve"> «Дорожной карты» по созданию мероприятий</w:t>
            </w:r>
          </w:p>
        </w:tc>
      </w:tr>
      <w:tr w:rsidR="002126B8" w:rsidRPr="00F059FE" w14:paraId="234DE1C5" w14:textId="77777777" w:rsidTr="000C26EE">
        <w:tc>
          <w:tcPr>
            <w:tcW w:w="2836" w:type="dxa"/>
          </w:tcPr>
          <w:p w14:paraId="1EED388B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Стоимость обучения</w:t>
            </w:r>
          </w:p>
        </w:tc>
        <w:tc>
          <w:tcPr>
            <w:tcW w:w="7507" w:type="dxa"/>
          </w:tcPr>
          <w:p w14:paraId="0D9EE1EC" w14:textId="4EEE8D93" w:rsidR="002126B8" w:rsidRPr="00F059FE" w:rsidRDefault="00EB1A1C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="002126B8" w:rsidRPr="00F059FE">
              <w:rPr>
                <w:rFonts w:ascii="Times New Roman" w:hAnsi="Times New Roman" w:cs="Times New Roman"/>
              </w:rPr>
              <w:t>000 рублей.</w:t>
            </w:r>
            <w:r w:rsidR="002126B8">
              <w:rPr>
                <w:rFonts w:ascii="Times New Roman" w:hAnsi="Times New Roman" w:cs="Times New Roman"/>
              </w:rPr>
              <w:t xml:space="preserve"> </w:t>
            </w:r>
            <w:r w:rsidR="002126B8" w:rsidRPr="00F059FE">
              <w:rPr>
                <w:rFonts w:ascii="Times New Roman" w:hAnsi="Times New Roman" w:cs="Times New Roman"/>
              </w:rPr>
              <w:t>Оплата по безналичному расчету на основании договора.</w:t>
            </w:r>
          </w:p>
        </w:tc>
      </w:tr>
      <w:tr w:rsidR="002126B8" w:rsidRPr="00F059FE" w14:paraId="2B1C37BA" w14:textId="77777777" w:rsidTr="000C26EE">
        <w:tc>
          <w:tcPr>
            <w:tcW w:w="2836" w:type="dxa"/>
          </w:tcPr>
          <w:p w14:paraId="7DDAFD88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Старт обучения</w:t>
            </w:r>
          </w:p>
        </w:tc>
        <w:tc>
          <w:tcPr>
            <w:tcW w:w="7507" w:type="dxa"/>
          </w:tcPr>
          <w:p w14:paraId="553D48BC" w14:textId="422E6C18" w:rsidR="002126B8" w:rsidRPr="00F059FE" w:rsidRDefault="0004030F" w:rsidP="000C2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июня</w:t>
            </w:r>
            <w:r w:rsidR="002126B8">
              <w:rPr>
                <w:rFonts w:ascii="Times New Roman" w:hAnsi="Times New Roman" w:cs="Times New Roman"/>
              </w:rPr>
              <w:t xml:space="preserve"> 2026 года. </w:t>
            </w:r>
          </w:p>
        </w:tc>
      </w:tr>
      <w:tr w:rsidR="002126B8" w:rsidRPr="00F059FE" w14:paraId="02C69451" w14:textId="77777777" w:rsidTr="000C26EE">
        <w:tc>
          <w:tcPr>
            <w:tcW w:w="2836" w:type="dxa"/>
          </w:tcPr>
          <w:p w14:paraId="7492B5D5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Сроки обучения</w:t>
            </w:r>
          </w:p>
        </w:tc>
        <w:tc>
          <w:tcPr>
            <w:tcW w:w="7507" w:type="dxa"/>
          </w:tcPr>
          <w:p w14:paraId="3B568F5C" w14:textId="4835F539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 xml:space="preserve">Теоретические занятия, практические занятия, консультации проводятся с </w:t>
            </w:r>
            <w:r w:rsidR="0004030F">
              <w:rPr>
                <w:rFonts w:ascii="Times New Roman" w:hAnsi="Times New Roman" w:cs="Times New Roman"/>
              </w:rPr>
              <w:t>3</w:t>
            </w:r>
            <w:r w:rsidR="00F917B1">
              <w:rPr>
                <w:rFonts w:ascii="Times New Roman" w:hAnsi="Times New Roman" w:cs="Times New Roman"/>
              </w:rPr>
              <w:t xml:space="preserve"> </w:t>
            </w:r>
            <w:r w:rsidR="0004030F">
              <w:rPr>
                <w:rFonts w:ascii="Times New Roman" w:hAnsi="Times New Roman" w:cs="Times New Roman"/>
              </w:rPr>
              <w:t>июня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по </w:t>
            </w:r>
            <w:r w:rsidR="0004030F">
              <w:rPr>
                <w:rFonts w:ascii="Times New Roman" w:hAnsi="Times New Roman" w:cs="Times New Roman"/>
              </w:rPr>
              <w:t>1</w:t>
            </w:r>
            <w:r w:rsidR="00F917B1">
              <w:rPr>
                <w:rFonts w:ascii="Times New Roman" w:hAnsi="Times New Roman" w:cs="Times New Roman"/>
              </w:rPr>
              <w:t>5</w:t>
            </w:r>
            <w:r w:rsidR="0004030F">
              <w:rPr>
                <w:rFonts w:ascii="Times New Roman" w:hAnsi="Times New Roman" w:cs="Times New Roman"/>
              </w:rPr>
              <w:t xml:space="preserve"> июня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согласно расписанию.</w:t>
            </w:r>
          </w:p>
        </w:tc>
      </w:tr>
      <w:tr w:rsidR="002126B8" w:rsidRPr="00F059FE" w14:paraId="53E68919" w14:textId="77777777" w:rsidTr="000C26EE">
        <w:tc>
          <w:tcPr>
            <w:tcW w:w="2836" w:type="dxa"/>
          </w:tcPr>
          <w:p w14:paraId="17349D61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Место проведения занятий</w:t>
            </w:r>
          </w:p>
        </w:tc>
        <w:tc>
          <w:tcPr>
            <w:tcW w:w="7507" w:type="dxa"/>
          </w:tcPr>
          <w:p w14:paraId="1F5EFDD2" w14:textId="1350F242" w:rsidR="0004030F" w:rsidRPr="0004030F" w:rsidRDefault="0004030F" w:rsidP="0004030F">
            <w:pPr>
              <w:rPr>
                <w:rFonts w:ascii="Times New Roman" w:hAnsi="Times New Roman" w:cs="Times New Roman"/>
                <w:b/>
                <w:bCs/>
              </w:rPr>
            </w:pPr>
            <w:r w:rsidRPr="0004030F">
              <w:rPr>
                <w:rFonts w:ascii="Times New Roman" w:hAnsi="Times New Roman" w:cs="Times New Roman"/>
              </w:rPr>
              <w:t>Центр культурного развития г. о. Кинель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030F">
              <w:rPr>
                <w:rFonts w:ascii="Times New Roman" w:hAnsi="Times New Roman" w:cs="Times New Roman"/>
              </w:rPr>
              <w:t>(1–2 модул</w:t>
            </w:r>
            <w:r>
              <w:rPr>
                <w:rFonts w:ascii="Times New Roman" w:hAnsi="Times New Roman" w:cs="Times New Roman"/>
              </w:rPr>
              <w:t>и</w:t>
            </w:r>
            <w:r w:rsidRPr="0004030F">
              <w:rPr>
                <w:rFonts w:ascii="Times New Roman" w:hAnsi="Times New Roman" w:cs="Times New Roman"/>
              </w:rPr>
              <w:t>).</w:t>
            </w:r>
          </w:p>
          <w:p w14:paraId="30EB74A4" w14:textId="3B7D88E1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г. Самара, ул. Некрасовская, д. 78</w:t>
            </w:r>
            <w:r w:rsidR="0004030F">
              <w:rPr>
                <w:rFonts w:ascii="Times New Roman" w:hAnsi="Times New Roman" w:cs="Times New Roman"/>
              </w:rPr>
              <w:t xml:space="preserve"> </w:t>
            </w:r>
            <w:r w:rsidR="0004030F" w:rsidRPr="0004030F">
              <w:rPr>
                <w:rFonts w:ascii="Times New Roman" w:hAnsi="Times New Roman" w:cs="Times New Roman"/>
              </w:rPr>
              <w:t>(3 модуль).</w:t>
            </w:r>
          </w:p>
        </w:tc>
      </w:tr>
      <w:tr w:rsidR="002126B8" w:rsidRPr="00F059FE" w14:paraId="0C63E430" w14:textId="77777777" w:rsidTr="000C26EE">
        <w:tc>
          <w:tcPr>
            <w:tcW w:w="2836" w:type="dxa"/>
          </w:tcPr>
          <w:p w14:paraId="4E2675E6" w14:textId="77777777" w:rsidR="002126B8" w:rsidRPr="00F059FE" w:rsidRDefault="002126B8" w:rsidP="000C26EE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Итоговый документ</w:t>
            </w:r>
          </w:p>
        </w:tc>
        <w:tc>
          <w:tcPr>
            <w:tcW w:w="7507" w:type="dxa"/>
          </w:tcPr>
          <w:p w14:paraId="3485CF06" w14:textId="77777777" w:rsidR="002126B8" w:rsidRPr="00F059FE" w:rsidRDefault="002126B8" w:rsidP="000C26EE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Удостоверение о повышении квалификации установленного образца.</w:t>
            </w:r>
          </w:p>
        </w:tc>
      </w:tr>
    </w:tbl>
    <w:p w14:paraId="6F35B218" w14:textId="77777777" w:rsidR="002126B8" w:rsidRPr="00F059FE" w:rsidRDefault="002126B8" w:rsidP="002126B8">
      <w:pPr>
        <w:rPr>
          <w:rFonts w:ascii="Times New Roman" w:hAnsi="Times New Roman" w:cs="Times New Roman"/>
        </w:rPr>
      </w:pPr>
    </w:p>
    <w:p w14:paraId="79FE2672" w14:textId="77777777" w:rsidR="002126B8" w:rsidRPr="00F059FE" w:rsidRDefault="002126B8" w:rsidP="002126B8">
      <w:pPr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Контакты для записи на курс и получения дополнительной информации:</w:t>
      </w:r>
    </w:p>
    <w:p w14:paraId="2615DAA0" w14:textId="77777777" w:rsidR="002126B8" w:rsidRPr="00F059FE" w:rsidRDefault="002126B8" w:rsidP="002126B8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</w:rPr>
        <w:t>Тел</w:t>
      </w:r>
      <w:r w:rsidRPr="008354D7">
        <w:rPr>
          <w:rFonts w:ascii="Times New Roman" w:hAnsi="Times New Roman" w:cs="Times New Roman"/>
          <w:lang w:val="en-US"/>
        </w:rPr>
        <w:t>:</w:t>
      </w:r>
      <w:r w:rsidRPr="00F059FE">
        <w:rPr>
          <w:rFonts w:ascii="Times New Roman" w:hAnsi="Times New Roman" w:cs="Times New Roman"/>
          <w:lang w:val="en-US"/>
        </w:rPr>
        <w:t xml:space="preserve"> (846) 331-23-54</w:t>
      </w:r>
    </w:p>
    <w:p w14:paraId="2F7105AA" w14:textId="77777777" w:rsidR="002126B8" w:rsidRPr="007E0528" w:rsidRDefault="002126B8" w:rsidP="002126B8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  <w:lang w:val="en-US"/>
        </w:rPr>
        <w:t xml:space="preserve">E-mail: </w:t>
      </w:r>
      <w:hyperlink r:id="rId6" w:history="1">
        <w:r w:rsidRPr="00632365">
          <w:rPr>
            <w:rStyle w:val="a4"/>
            <w:rFonts w:ascii="Times New Roman" w:hAnsi="Times New Roman" w:cs="Times New Roman"/>
            <w:lang w:val="en-US"/>
          </w:rPr>
          <w:t>razvitie.ast@mail.ru</w:t>
        </w:r>
      </w:hyperlink>
      <w:r w:rsidRPr="007E0528">
        <w:rPr>
          <w:rFonts w:ascii="Times New Roman" w:hAnsi="Times New Roman" w:cs="Times New Roman"/>
          <w:lang w:val="en-US"/>
        </w:rPr>
        <w:t xml:space="preserve"> </w:t>
      </w:r>
    </w:p>
    <w:p w14:paraId="1DF326EC" w14:textId="77777777" w:rsidR="002126B8" w:rsidRPr="00D41516" w:rsidRDefault="002126B8" w:rsidP="002126B8">
      <w:pPr>
        <w:rPr>
          <w:lang w:val="en-US"/>
        </w:rPr>
      </w:pPr>
    </w:p>
    <w:p w14:paraId="57171A32" w14:textId="77777777" w:rsidR="00BB2A8D" w:rsidRPr="002126B8" w:rsidRDefault="00BB2A8D">
      <w:pPr>
        <w:rPr>
          <w:lang w:val="en-US"/>
        </w:rPr>
      </w:pPr>
    </w:p>
    <w:sectPr w:rsidR="00BB2A8D" w:rsidRPr="0021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636F2"/>
    <w:multiLevelType w:val="hybridMultilevel"/>
    <w:tmpl w:val="D1F2D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8B"/>
    <w:rsid w:val="0004030F"/>
    <w:rsid w:val="000A1DF7"/>
    <w:rsid w:val="00207DEF"/>
    <w:rsid w:val="002126B8"/>
    <w:rsid w:val="0024489A"/>
    <w:rsid w:val="003F5E0B"/>
    <w:rsid w:val="00463EBB"/>
    <w:rsid w:val="00532D28"/>
    <w:rsid w:val="00544B8B"/>
    <w:rsid w:val="007C5336"/>
    <w:rsid w:val="009927FE"/>
    <w:rsid w:val="00BB2A8D"/>
    <w:rsid w:val="00E92938"/>
    <w:rsid w:val="00EB1A1C"/>
    <w:rsid w:val="00F917B1"/>
    <w:rsid w:val="00FC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C0EC"/>
  <w15:chartTrackingRefBased/>
  <w15:docId w15:val="{40DE9B88-BA9C-413A-A036-5E3B1331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26B8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2126B8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212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2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zvitie.ast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1</cp:lastModifiedBy>
  <cp:revision>2</cp:revision>
  <dcterms:created xsi:type="dcterms:W3CDTF">2026-05-27T06:06:00Z</dcterms:created>
  <dcterms:modified xsi:type="dcterms:W3CDTF">2026-05-27T06:06:00Z</dcterms:modified>
</cp:coreProperties>
</file>